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F4EF1" w:rsidR="00944392" w:rsidP="00B14259" w:rsidRDefault="00944392" w14:paraId="35CBD2D3" w14:textId="336E3CC3">
      <w:pPr>
        <w:pBdr>
          <w:bottom w:val="single" w:color="auto" w:sz="4" w:space="1"/>
        </w:pBdr>
        <w:spacing w:after="120"/>
        <w:jc w:val="center"/>
        <w:rPr>
          <w:rFonts w:ascii="Poppins" w:hAnsi="Poppins" w:cs="Poppins"/>
          <w:b/>
          <w:bCs/>
          <w:sz w:val="40"/>
          <w:szCs w:val="40"/>
          <w:lang w:val="en-US"/>
        </w:rPr>
      </w:pPr>
      <w:r w:rsidRPr="002F4EF1">
        <w:rPr>
          <w:rFonts w:ascii="Poppins" w:hAnsi="Poppins" w:cs="Poppins"/>
          <w:b/>
          <w:bCs/>
          <w:sz w:val="40"/>
          <w:szCs w:val="40"/>
          <w:lang w:val="en-US"/>
        </w:rPr>
        <w:t xml:space="preserve">Annex </w:t>
      </w:r>
      <w:r w:rsidRPr="002F4EF1" w:rsidR="005B0B59">
        <w:rPr>
          <w:rFonts w:ascii="Poppins" w:hAnsi="Poppins" w:cs="Poppins"/>
          <w:b/>
          <w:bCs/>
          <w:sz w:val="40"/>
          <w:szCs w:val="40"/>
          <w:lang w:val="en-US"/>
        </w:rPr>
        <w:t>7</w:t>
      </w:r>
      <w:r w:rsidRPr="002F4EF1">
        <w:rPr>
          <w:rFonts w:ascii="Poppins" w:hAnsi="Poppins" w:cs="Poppins"/>
          <w:b/>
          <w:bCs/>
          <w:sz w:val="40"/>
          <w:szCs w:val="40"/>
          <w:lang w:val="en-US"/>
        </w:rPr>
        <w:t>. FINAL MENTORING EVALUATION QUESTIONNAIRE FOR SOSME</w:t>
      </w:r>
    </w:p>
    <w:p w:rsidRPr="00B14259" w:rsidR="00944392" w:rsidP="00944392" w:rsidRDefault="00944392" w14:paraId="60BF4A7A" w14:textId="68EEE13D">
      <w:pPr>
        <w:pBdr>
          <w:bottom w:val="single" w:color="auto" w:sz="4" w:space="1"/>
        </w:pBdr>
        <w:spacing w:after="300"/>
        <w:contextualSpacing/>
        <w:jc w:val="center"/>
        <w:rPr>
          <w:rFonts w:ascii="Poppins" w:hAnsi="Poppins" w:cs="Poppins"/>
          <w:b/>
          <w:bCs/>
          <w:i/>
          <w:iCs/>
          <w:sz w:val="28"/>
          <w:szCs w:val="28"/>
          <w:lang w:val="en-US"/>
        </w:rPr>
      </w:pPr>
      <w:r w:rsidRPr="00B14259">
        <w:rPr>
          <w:rFonts w:ascii="Poppins" w:hAnsi="Poppins" w:cs="Poppins"/>
          <w:b/>
          <w:bCs/>
          <w:i/>
          <w:iCs/>
          <w:sz w:val="28"/>
          <w:szCs w:val="28"/>
          <w:lang w:val="en-US"/>
        </w:rPr>
        <w:t xml:space="preserve">Self-assessment, satisfaction and impact </w:t>
      </w:r>
    </w:p>
    <w:p w:rsidRPr="00B14259" w:rsidR="00CF27E9" w:rsidP="00CF27E9" w:rsidRDefault="00CF27E9" w14:paraId="0C4B087B" w14:textId="77777777">
      <w:pPr>
        <w:tabs>
          <w:tab w:val="left" w:pos="284"/>
        </w:tabs>
        <w:autoSpaceDE w:val="0"/>
        <w:autoSpaceDN w:val="0"/>
        <w:adjustRightInd w:val="0"/>
        <w:jc w:val="both"/>
        <w:rPr>
          <w:rFonts w:ascii="Poppins" w:hAnsi="Poppins" w:eastAsia="Calibri" w:cs="Poppins"/>
          <w:sz w:val="28"/>
          <w:szCs w:val="28"/>
          <w:lang w:val="en-US"/>
        </w:rPr>
      </w:pPr>
    </w:p>
    <w:p w:rsidRPr="002F4EF1" w:rsidR="00EE634A" w:rsidP="00EE634A" w:rsidRDefault="00CF27E9" w14:paraId="5A392C28" w14:textId="77777777">
      <w:pPr>
        <w:tabs>
          <w:tab w:val="left" w:pos="284"/>
        </w:tabs>
        <w:autoSpaceDE w:val="0"/>
        <w:autoSpaceDN w:val="0"/>
        <w:adjustRightInd w:val="0"/>
        <w:jc w:val="both"/>
        <w:rPr>
          <w:rFonts w:ascii="Poppins" w:hAnsi="Poppins" w:eastAsia="Calibri" w:cs="Poppins"/>
          <w:sz w:val="22"/>
          <w:szCs w:val="22"/>
          <w:lang w:val="en-US"/>
        </w:rPr>
      </w:pPr>
      <w:r w:rsidRPr="002F4EF1">
        <w:rPr>
          <w:rFonts w:ascii="Poppins" w:hAnsi="Poppins" w:eastAsia="Calibri" w:cs="Poppins"/>
          <w:b/>
          <w:bCs/>
          <w:sz w:val="22"/>
          <w:szCs w:val="22"/>
          <w:lang w:val="en-US"/>
        </w:rPr>
        <w:t>Purpose:</w:t>
      </w:r>
      <w:r w:rsidRPr="002F4EF1" w:rsidR="00944392">
        <w:rPr>
          <w:rFonts w:ascii="Poppins" w:hAnsi="Poppins" w:eastAsia="Calibri" w:cs="Poppins"/>
          <w:sz w:val="22"/>
          <w:szCs w:val="22"/>
          <w:lang w:val="en-US"/>
        </w:rPr>
        <w:t xml:space="preserve"> This questionnaire is intended to collect feedback from the social economy SME (</w:t>
      </w:r>
      <w:proofErr w:type="spellStart"/>
      <w:r w:rsidRPr="002F4EF1" w:rsidR="00944392">
        <w:rPr>
          <w:rFonts w:ascii="Poppins" w:hAnsi="Poppins" w:eastAsia="Calibri" w:cs="Poppins"/>
          <w:sz w:val="22"/>
          <w:szCs w:val="22"/>
          <w:lang w:val="en-US"/>
        </w:rPr>
        <w:t>soSME</w:t>
      </w:r>
      <w:proofErr w:type="spellEnd"/>
      <w:r w:rsidRPr="002F4EF1" w:rsidR="00944392">
        <w:rPr>
          <w:rFonts w:ascii="Poppins" w:hAnsi="Poppins" w:eastAsia="Calibri" w:cs="Poppins"/>
          <w:sz w:val="22"/>
          <w:szCs w:val="22"/>
          <w:lang w:val="en-US"/>
        </w:rPr>
        <w:t xml:space="preserve">) participating in the mentoring and expert support activities </w:t>
      </w:r>
      <w:r w:rsidRPr="002F4EF1" w:rsidR="00EE634A">
        <w:rPr>
          <w:rFonts w:ascii="Poppins" w:hAnsi="Poppins" w:eastAsia="Calibri" w:cs="Poppins"/>
          <w:sz w:val="22"/>
          <w:szCs w:val="22"/>
          <w:lang w:val="en-US"/>
        </w:rPr>
        <w:t>within the Digital Development Programme (DDP).</w:t>
      </w:r>
    </w:p>
    <w:p w:rsidRPr="002F4EF1" w:rsidR="00EE634A" w:rsidP="00EE634A" w:rsidRDefault="00EE634A" w14:paraId="5E5FEB26" w14:textId="77777777">
      <w:pPr>
        <w:tabs>
          <w:tab w:val="left" w:pos="284"/>
        </w:tabs>
        <w:autoSpaceDE w:val="0"/>
        <w:autoSpaceDN w:val="0"/>
        <w:adjustRightInd w:val="0"/>
        <w:jc w:val="both"/>
        <w:rPr>
          <w:rFonts w:ascii="Poppins" w:hAnsi="Poppins" w:eastAsia="Calibri" w:cs="Poppins"/>
          <w:sz w:val="22"/>
          <w:szCs w:val="22"/>
          <w:lang w:val="en-US"/>
        </w:rPr>
      </w:pPr>
      <w:r w:rsidRPr="002F4EF1">
        <w:rPr>
          <w:rFonts w:ascii="Poppins" w:hAnsi="Poppins" w:eastAsia="Calibri" w:cs="Poppins"/>
          <w:sz w:val="22"/>
          <w:szCs w:val="22"/>
          <w:lang w:val="en-US"/>
        </w:rPr>
        <w:t>It aims to assess:</w:t>
      </w:r>
    </w:p>
    <w:p w:rsidRPr="002F4EF1" w:rsidR="00E44BA9" w:rsidP="00E44BA9" w:rsidRDefault="00E44BA9" w14:paraId="1C950F59" w14:textId="77777777">
      <w:pPr>
        <w:pStyle w:val="Akapitzlist"/>
        <w:numPr>
          <w:ilvl w:val="0"/>
          <w:numId w:val="12"/>
        </w:numPr>
        <w:tabs>
          <w:tab w:val="left" w:pos="284"/>
        </w:tabs>
        <w:autoSpaceDE w:val="0"/>
        <w:autoSpaceDN w:val="0"/>
        <w:adjustRightInd w:val="0"/>
        <w:jc w:val="both"/>
        <w:rPr>
          <w:rFonts w:ascii="Poppins" w:hAnsi="Poppins" w:eastAsia="Calibri" w:cs="Poppins"/>
          <w:sz w:val="22"/>
          <w:szCs w:val="22"/>
          <w:lang w:val="en-US"/>
        </w:rPr>
      </w:pPr>
      <w:r w:rsidRPr="002F4EF1">
        <w:rPr>
          <w:rFonts w:ascii="Poppins" w:hAnsi="Poppins" w:eastAsia="Calibri" w:cs="Poppins"/>
          <w:sz w:val="22"/>
          <w:szCs w:val="22"/>
          <w:lang w:val="en-US"/>
        </w:rPr>
        <w:t>the quality and relevance of the mentoring process,</w:t>
      </w:r>
    </w:p>
    <w:p w:rsidRPr="002F4EF1" w:rsidR="00E44BA9" w:rsidP="00E44BA9" w:rsidRDefault="00E44BA9" w14:paraId="1D7A7924" w14:textId="77777777">
      <w:pPr>
        <w:pStyle w:val="Akapitzlist"/>
        <w:numPr>
          <w:ilvl w:val="0"/>
          <w:numId w:val="12"/>
        </w:numPr>
        <w:tabs>
          <w:tab w:val="left" w:pos="284"/>
        </w:tabs>
        <w:autoSpaceDE w:val="0"/>
        <w:autoSpaceDN w:val="0"/>
        <w:adjustRightInd w:val="0"/>
        <w:jc w:val="both"/>
        <w:rPr>
          <w:rFonts w:ascii="Poppins" w:hAnsi="Poppins" w:eastAsia="Calibri" w:cs="Poppins"/>
          <w:sz w:val="22"/>
          <w:szCs w:val="22"/>
          <w:lang w:val="en-US"/>
        </w:rPr>
      </w:pPr>
      <w:r w:rsidRPr="002F4EF1">
        <w:rPr>
          <w:rFonts w:ascii="Poppins" w:hAnsi="Poppins" w:eastAsia="Calibri" w:cs="Poppins"/>
          <w:sz w:val="22"/>
          <w:szCs w:val="22"/>
          <w:lang w:val="en-US"/>
        </w:rPr>
        <w:t>the usefulness of mentor and additional expert support,</w:t>
      </w:r>
    </w:p>
    <w:p w:rsidRPr="002F4EF1" w:rsidR="00E44BA9" w:rsidP="00E44BA9" w:rsidRDefault="00E44BA9" w14:paraId="7E860934" w14:textId="77777777">
      <w:pPr>
        <w:pStyle w:val="Akapitzlist"/>
        <w:numPr>
          <w:ilvl w:val="0"/>
          <w:numId w:val="12"/>
        </w:numPr>
        <w:tabs>
          <w:tab w:val="left" w:pos="284"/>
        </w:tabs>
        <w:autoSpaceDE w:val="0"/>
        <w:autoSpaceDN w:val="0"/>
        <w:adjustRightInd w:val="0"/>
        <w:jc w:val="both"/>
        <w:rPr>
          <w:rFonts w:ascii="Poppins" w:hAnsi="Poppins" w:eastAsia="Calibri" w:cs="Poppins"/>
          <w:sz w:val="22"/>
          <w:szCs w:val="22"/>
          <w:lang w:val="en-US"/>
        </w:rPr>
      </w:pPr>
      <w:r w:rsidRPr="002F4EF1">
        <w:rPr>
          <w:rFonts w:ascii="Poppins" w:hAnsi="Poppins" w:eastAsia="Calibri" w:cs="Poppins"/>
          <w:sz w:val="22"/>
          <w:szCs w:val="22"/>
          <w:lang w:val="en-US"/>
        </w:rPr>
        <w:t>digital and accessibility improvements achieved during the programme,</w:t>
      </w:r>
    </w:p>
    <w:p w:rsidRPr="002F4EF1" w:rsidR="00E44BA9" w:rsidP="00E44BA9" w:rsidRDefault="00E44BA9" w14:paraId="0C1509B6" w14:textId="77777777">
      <w:pPr>
        <w:pStyle w:val="Akapitzlist"/>
        <w:numPr>
          <w:ilvl w:val="0"/>
          <w:numId w:val="12"/>
        </w:numPr>
        <w:tabs>
          <w:tab w:val="left" w:pos="284"/>
        </w:tabs>
        <w:autoSpaceDE w:val="0"/>
        <w:autoSpaceDN w:val="0"/>
        <w:adjustRightInd w:val="0"/>
        <w:jc w:val="both"/>
        <w:rPr>
          <w:rFonts w:ascii="Poppins" w:hAnsi="Poppins" w:eastAsia="Calibri" w:cs="Poppins"/>
          <w:sz w:val="22"/>
          <w:szCs w:val="22"/>
          <w:lang w:val="en-US"/>
        </w:rPr>
      </w:pPr>
      <w:r w:rsidRPr="002F4EF1">
        <w:rPr>
          <w:rFonts w:ascii="Poppins" w:hAnsi="Poppins" w:eastAsia="Calibri" w:cs="Poppins"/>
          <w:sz w:val="22"/>
          <w:szCs w:val="22"/>
          <w:lang w:val="en-US"/>
        </w:rPr>
        <w:t>overall satisfaction with the programme,</w:t>
      </w:r>
    </w:p>
    <w:p w:rsidRPr="002F4EF1" w:rsidR="00944392" w:rsidP="00E44BA9" w:rsidRDefault="00E44BA9" w14:paraId="362CA987" w14:textId="50849701">
      <w:pPr>
        <w:pStyle w:val="Akapitzlist"/>
        <w:numPr>
          <w:ilvl w:val="0"/>
          <w:numId w:val="12"/>
        </w:numPr>
        <w:tabs>
          <w:tab w:val="left" w:pos="284"/>
        </w:tabs>
        <w:autoSpaceDE w:val="0"/>
        <w:autoSpaceDN w:val="0"/>
        <w:adjustRightInd w:val="0"/>
        <w:jc w:val="both"/>
        <w:rPr>
          <w:rFonts w:ascii="Poppins" w:hAnsi="Poppins" w:eastAsia="Calibri" w:cs="Poppins"/>
          <w:sz w:val="22"/>
          <w:szCs w:val="22"/>
          <w:lang w:val="en-US"/>
        </w:rPr>
      </w:pPr>
      <w:r w:rsidRPr="002F4EF1">
        <w:rPr>
          <w:rFonts w:ascii="Poppins" w:hAnsi="Poppins" w:eastAsia="Calibri" w:cs="Poppins"/>
          <w:sz w:val="22"/>
          <w:szCs w:val="22"/>
          <w:lang w:val="en-US"/>
        </w:rPr>
        <w:t>future development plans of the organisation.</w:t>
      </w:r>
    </w:p>
    <w:p w:rsidR="00944392" w:rsidP="00944392" w:rsidRDefault="00944392" w14:paraId="74B66AAA" w14:textId="1955F63D">
      <w:pPr>
        <w:tabs>
          <w:tab w:val="left" w:pos="284"/>
        </w:tabs>
        <w:autoSpaceDE w:val="0"/>
        <w:autoSpaceDN w:val="0"/>
        <w:adjustRightInd w:val="0"/>
        <w:jc w:val="both"/>
        <w:rPr>
          <w:rFonts w:ascii="Poppins" w:hAnsi="Poppins" w:eastAsia="Calibri" w:cs="Poppins"/>
          <w:sz w:val="22"/>
          <w:szCs w:val="22"/>
          <w:lang w:val="en-US"/>
        </w:rPr>
      </w:pPr>
      <w:r w:rsidRPr="002F4EF1">
        <w:rPr>
          <w:rFonts w:ascii="Poppins" w:hAnsi="Poppins" w:eastAsia="Calibri" w:cs="Poppins"/>
          <w:sz w:val="22"/>
          <w:szCs w:val="22"/>
          <w:lang w:val="en-US"/>
        </w:rPr>
        <w:t xml:space="preserve">The questionnaire should be completed by the </w:t>
      </w:r>
      <w:proofErr w:type="spellStart"/>
      <w:r w:rsidRPr="002F4EF1">
        <w:rPr>
          <w:rFonts w:ascii="Poppins" w:hAnsi="Poppins" w:eastAsia="Calibri" w:cs="Poppins"/>
          <w:sz w:val="22"/>
          <w:szCs w:val="22"/>
          <w:lang w:val="en-US"/>
        </w:rPr>
        <w:t>soSME</w:t>
      </w:r>
      <w:proofErr w:type="spellEnd"/>
      <w:r w:rsidRPr="002F4EF1">
        <w:rPr>
          <w:rFonts w:ascii="Poppins" w:hAnsi="Poppins" w:eastAsia="Calibri" w:cs="Poppins"/>
          <w:sz w:val="22"/>
          <w:szCs w:val="22"/>
          <w:lang w:val="en-US"/>
        </w:rPr>
        <w:t xml:space="preserve"> representative at the end of the mentoring process.</w:t>
      </w:r>
    </w:p>
    <w:p w:rsidR="0053264C" w:rsidP="00944392" w:rsidRDefault="0053264C" w14:paraId="565F9CEC" w14:textId="77777777">
      <w:pPr>
        <w:tabs>
          <w:tab w:val="left" w:pos="284"/>
        </w:tabs>
        <w:autoSpaceDE w:val="0"/>
        <w:autoSpaceDN w:val="0"/>
        <w:adjustRightInd w:val="0"/>
        <w:jc w:val="both"/>
        <w:rPr>
          <w:rFonts w:ascii="Poppins" w:hAnsi="Poppins" w:eastAsia="Calibri" w:cs="Poppins"/>
          <w:sz w:val="22"/>
          <w:szCs w:val="22"/>
          <w:lang w:val="en-US"/>
        </w:rPr>
      </w:pPr>
    </w:p>
    <w:p w:rsidR="0053264C" w:rsidP="00944392" w:rsidRDefault="0053264C" w14:paraId="0ABE2BAD" w14:textId="11D30F3B">
      <w:pPr>
        <w:tabs>
          <w:tab w:val="left" w:pos="284"/>
        </w:tabs>
        <w:autoSpaceDE w:val="0"/>
        <w:autoSpaceDN w:val="0"/>
        <w:adjustRightInd w:val="0"/>
        <w:jc w:val="both"/>
        <w:rPr>
          <w:rFonts w:ascii="Poppins" w:hAnsi="Poppins" w:eastAsia="Calibri" w:cs="Poppins"/>
          <w:sz w:val="22"/>
          <w:szCs w:val="22"/>
          <w:lang w:val="en-US"/>
        </w:rPr>
      </w:pPr>
      <w:r w:rsidRPr="0053264C">
        <w:rPr>
          <w:rFonts w:ascii="Poppins" w:hAnsi="Poppins" w:eastAsia="Calibri" w:cs="Poppins"/>
          <w:sz w:val="22"/>
          <w:szCs w:val="22"/>
          <w:lang w:val="en-US"/>
        </w:rPr>
        <w:t xml:space="preserve">Please provide accurate information based on your </w:t>
      </w:r>
      <w:proofErr w:type="spellStart"/>
      <w:r w:rsidRPr="0053264C">
        <w:rPr>
          <w:rFonts w:ascii="Poppins" w:hAnsi="Poppins" w:eastAsia="Calibri" w:cs="Poppins"/>
          <w:sz w:val="22"/>
          <w:szCs w:val="22"/>
          <w:lang w:val="en-US"/>
        </w:rPr>
        <w:t>organisation’s</w:t>
      </w:r>
      <w:proofErr w:type="spellEnd"/>
      <w:r w:rsidRPr="0053264C">
        <w:rPr>
          <w:rFonts w:ascii="Poppins" w:hAnsi="Poppins" w:eastAsia="Calibri" w:cs="Poppins"/>
          <w:sz w:val="22"/>
          <w:szCs w:val="22"/>
          <w:lang w:val="en-US"/>
        </w:rPr>
        <w:t xml:space="preserve"> experience in the programme. For rating questions, use the scales indicated in each section. Where multiple answers are possible, select all applicable options. Open-ended questions are optional unless otherwise stated.</w:t>
      </w:r>
    </w:p>
    <w:p w:rsidRPr="002F4EF1" w:rsidR="0053264C" w:rsidP="00944392" w:rsidRDefault="0053264C" w14:paraId="1FAAD0E9" w14:textId="77777777">
      <w:pPr>
        <w:tabs>
          <w:tab w:val="left" w:pos="284"/>
        </w:tabs>
        <w:autoSpaceDE w:val="0"/>
        <w:autoSpaceDN w:val="0"/>
        <w:adjustRightInd w:val="0"/>
        <w:jc w:val="both"/>
        <w:rPr>
          <w:rFonts w:ascii="Poppins" w:hAnsi="Poppins" w:eastAsia="Calibri" w:cs="Poppins"/>
          <w:sz w:val="22"/>
          <w:szCs w:val="22"/>
          <w:lang w:val="en-US"/>
        </w:rPr>
      </w:pPr>
    </w:p>
    <w:p w:rsidR="00CF27E9" w:rsidP="00CF27E9" w:rsidRDefault="00944392" w14:paraId="4FA992ED" w14:textId="38EF2A61">
      <w:pPr>
        <w:tabs>
          <w:tab w:val="left" w:pos="284"/>
        </w:tabs>
        <w:autoSpaceDE w:val="0"/>
        <w:autoSpaceDN w:val="0"/>
        <w:adjustRightInd w:val="0"/>
        <w:jc w:val="both"/>
        <w:rPr>
          <w:rFonts w:ascii="Poppins" w:hAnsi="Poppins" w:eastAsia="Calibri" w:cs="Poppins"/>
          <w:sz w:val="22"/>
          <w:szCs w:val="22"/>
          <w:lang w:val="en-US"/>
        </w:rPr>
      </w:pPr>
      <w:r w:rsidRPr="002F4EF1">
        <w:rPr>
          <w:rFonts w:ascii="Poppins" w:hAnsi="Poppins" w:eastAsia="Calibri" w:cs="Poppins"/>
          <w:sz w:val="22"/>
          <w:szCs w:val="22"/>
          <w:lang w:val="en-US"/>
        </w:rPr>
        <w:t>Estimated completion time: 10–15 minutes.</w:t>
      </w:r>
    </w:p>
    <w:p w:rsidRPr="002F4EF1" w:rsidR="0053264C" w:rsidP="00CF27E9" w:rsidRDefault="0053264C" w14:paraId="16616B52" w14:textId="77777777">
      <w:pPr>
        <w:tabs>
          <w:tab w:val="left" w:pos="284"/>
        </w:tabs>
        <w:autoSpaceDE w:val="0"/>
        <w:autoSpaceDN w:val="0"/>
        <w:adjustRightInd w:val="0"/>
        <w:jc w:val="both"/>
        <w:rPr>
          <w:rFonts w:ascii="Poppins" w:hAnsi="Poppins" w:eastAsia="Calibri" w:cs="Poppins"/>
          <w:sz w:val="22"/>
          <w:szCs w:val="22"/>
          <w:lang w:val="en-US"/>
        </w:rPr>
      </w:pPr>
    </w:p>
    <w:p w:rsidR="00944392" w:rsidP="00B14259" w:rsidRDefault="00C23ABD" w14:paraId="3092BFE3" w14:textId="1A56004C">
      <w:pPr>
        <w:tabs>
          <w:tab w:val="left" w:pos="284"/>
        </w:tabs>
        <w:autoSpaceDE w:val="0"/>
        <w:autoSpaceDN w:val="0"/>
        <w:adjustRightInd w:val="0"/>
        <w:spacing w:after="120"/>
        <w:jc w:val="both"/>
        <w:rPr>
          <w:rFonts w:ascii="Poppins" w:hAnsi="Poppins" w:eastAsia="Calibri" w:cs="Poppins"/>
          <w:b/>
          <w:bCs/>
          <w:sz w:val="22"/>
          <w:szCs w:val="22"/>
          <w:lang w:val="en-US"/>
        </w:rPr>
      </w:pPr>
      <w:r w:rsidRPr="002F4EF1">
        <w:rPr>
          <w:rFonts w:ascii="Poppins" w:hAnsi="Poppins" w:eastAsia="Calibri" w:cs="Poppins"/>
          <w:b/>
          <w:bCs/>
          <w:sz w:val="22"/>
          <w:szCs w:val="22"/>
          <w:lang w:val="en-US"/>
        </w:rPr>
        <w:t>SECTION</w:t>
      </w:r>
      <w:r w:rsidRPr="002F4EF1" w:rsidR="00944392">
        <w:rPr>
          <w:rFonts w:ascii="Poppins" w:hAnsi="Poppins" w:eastAsia="Calibri" w:cs="Poppins"/>
          <w:b/>
          <w:bCs/>
          <w:sz w:val="22"/>
          <w:szCs w:val="22"/>
          <w:lang w:val="en-US"/>
        </w:rPr>
        <w:t xml:space="preserve"> </w:t>
      </w:r>
      <w:r w:rsidRPr="002F4EF1">
        <w:rPr>
          <w:rFonts w:ascii="Poppins" w:hAnsi="Poppins" w:eastAsia="Calibri" w:cs="Poppins"/>
          <w:b/>
          <w:bCs/>
          <w:sz w:val="22"/>
          <w:szCs w:val="22"/>
          <w:lang w:val="en-US"/>
        </w:rPr>
        <w:t>I</w:t>
      </w:r>
      <w:r w:rsidRPr="002F4EF1" w:rsidR="00944392">
        <w:rPr>
          <w:rFonts w:ascii="Poppins" w:hAnsi="Poppins" w:eastAsia="Calibri" w:cs="Poppins"/>
          <w:b/>
          <w:bCs/>
          <w:sz w:val="22"/>
          <w:szCs w:val="22"/>
          <w:lang w:val="en-US"/>
        </w:rPr>
        <w:t>. General information</w:t>
      </w:r>
    </w:p>
    <w:p w:rsidRPr="0053264C" w:rsidR="0053264C" w:rsidP="0053264C" w:rsidRDefault="0053264C" w14:paraId="35CC567E" w14:textId="77777777">
      <w:pPr>
        <w:tabs>
          <w:tab w:val="left" w:pos="284"/>
        </w:tabs>
        <w:autoSpaceDE w:val="0"/>
        <w:autoSpaceDN w:val="0"/>
        <w:adjustRightInd w:val="0"/>
        <w:jc w:val="both"/>
        <w:rPr>
          <w:rFonts w:ascii="Poppins" w:hAnsi="Poppins" w:eastAsia="Calibri" w:cs="Poppins"/>
          <w:sz w:val="22"/>
          <w:szCs w:val="22"/>
          <w:lang w:val="en-GB"/>
        </w:rPr>
      </w:pPr>
      <w:r w:rsidRPr="0053264C">
        <w:rPr>
          <w:rFonts w:ascii="Poppins" w:hAnsi="Poppins" w:eastAsia="Calibri" w:cs="Poppins"/>
          <w:sz w:val="22"/>
          <w:szCs w:val="22"/>
          <w:lang w:val="en-US"/>
        </w:rPr>
        <w:t>Please provide the following information about your organisation and its participation in the mentoring programme:</w:t>
      </w:r>
    </w:p>
    <w:p w:rsidRPr="00B14259" w:rsidR="00944392" w:rsidP="00B14259" w:rsidRDefault="00944392" w14:paraId="2FD0DA9F" w14:textId="75C0C16F">
      <w:pPr>
        <w:pStyle w:val="Akapitzlist"/>
        <w:numPr>
          <w:ilvl w:val="0"/>
          <w:numId w:val="13"/>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Name of the organisation (</w:t>
      </w:r>
      <w:proofErr w:type="spellStart"/>
      <w:r w:rsidRPr="00B14259">
        <w:rPr>
          <w:rFonts w:ascii="Poppins" w:hAnsi="Poppins" w:eastAsia="Calibri" w:cs="Poppins"/>
          <w:sz w:val="22"/>
          <w:szCs w:val="22"/>
          <w:lang w:val="en-GB"/>
        </w:rPr>
        <w:t>soSME</w:t>
      </w:r>
      <w:proofErr w:type="spellEnd"/>
      <w:r w:rsidRPr="00B14259">
        <w:rPr>
          <w:rFonts w:ascii="Poppins" w:hAnsi="Poppins" w:eastAsia="Calibri" w:cs="Poppins"/>
          <w:sz w:val="22"/>
          <w:szCs w:val="22"/>
          <w:lang w:val="en-GB"/>
        </w:rPr>
        <w:t>)</w:t>
      </w:r>
      <w:r w:rsidR="0053264C">
        <w:rPr>
          <w:rFonts w:ascii="Poppins" w:hAnsi="Poppins" w:eastAsia="Calibri" w:cs="Poppins"/>
          <w:sz w:val="22"/>
          <w:szCs w:val="22"/>
          <w:lang w:val="en-GB"/>
        </w:rPr>
        <w:t>:</w:t>
      </w:r>
      <w:r w:rsidR="002A55A9">
        <w:rPr>
          <w:rFonts w:ascii="Poppins" w:hAnsi="Poppins" w:eastAsia="Calibri" w:cs="Poppins"/>
          <w:sz w:val="22"/>
          <w:szCs w:val="22"/>
          <w:lang w:val="en-GB"/>
        </w:rPr>
        <w:t xml:space="preserve"> </w:t>
      </w:r>
      <w:r w:rsidR="0053264C">
        <w:rPr>
          <w:rFonts w:ascii="Poppins" w:hAnsi="Poppins" w:eastAsia="Calibri" w:cs="Poppins"/>
          <w:sz w:val="22"/>
          <w:szCs w:val="22"/>
          <w:lang w:val="en-GB"/>
        </w:rPr>
        <w:t>………………………………………………………………………………………</w:t>
      </w:r>
      <w:proofErr w:type="gramStart"/>
      <w:r w:rsidR="0053264C">
        <w:rPr>
          <w:rFonts w:ascii="Poppins" w:hAnsi="Poppins" w:eastAsia="Calibri" w:cs="Poppins"/>
          <w:sz w:val="22"/>
          <w:szCs w:val="22"/>
          <w:lang w:val="en-GB"/>
        </w:rPr>
        <w:t>…..</w:t>
      </w:r>
      <w:proofErr w:type="gramEnd"/>
    </w:p>
    <w:p w:rsidRPr="00B14259" w:rsidR="00351EB6" w:rsidP="00B14259" w:rsidRDefault="00351EB6" w14:paraId="6A5CC463" w14:textId="1B30221A">
      <w:pPr>
        <w:pStyle w:val="Akapitzlist"/>
        <w:numPr>
          <w:ilvl w:val="0"/>
          <w:numId w:val="13"/>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Country of the organisation (</w:t>
      </w:r>
      <w:proofErr w:type="spellStart"/>
      <w:r w:rsidRPr="00B14259">
        <w:rPr>
          <w:rFonts w:ascii="Poppins" w:hAnsi="Poppins" w:eastAsia="Calibri" w:cs="Poppins"/>
          <w:sz w:val="22"/>
          <w:szCs w:val="22"/>
          <w:lang w:val="en-GB"/>
        </w:rPr>
        <w:t>soSME</w:t>
      </w:r>
      <w:proofErr w:type="spellEnd"/>
      <w:r w:rsidRPr="00B14259">
        <w:rPr>
          <w:rFonts w:ascii="Poppins" w:hAnsi="Poppins" w:eastAsia="Calibri" w:cs="Poppins"/>
          <w:sz w:val="22"/>
          <w:szCs w:val="22"/>
          <w:lang w:val="en-GB"/>
        </w:rPr>
        <w:t>)</w:t>
      </w:r>
      <w:r w:rsidR="0053264C">
        <w:rPr>
          <w:rFonts w:ascii="Poppins" w:hAnsi="Poppins" w:eastAsia="Calibri" w:cs="Poppins"/>
          <w:sz w:val="22"/>
          <w:szCs w:val="22"/>
          <w:lang w:val="en-GB"/>
        </w:rPr>
        <w:t>:</w:t>
      </w:r>
      <w:r w:rsidR="002A55A9">
        <w:rPr>
          <w:rFonts w:ascii="Poppins" w:hAnsi="Poppins" w:eastAsia="Calibri" w:cs="Poppins"/>
          <w:sz w:val="22"/>
          <w:szCs w:val="22"/>
          <w:lang w:val="en-GB"/>
        </w:rPr>
        <w:t xml:space="preserve"> </w:t>
      </w:r>
      <w:r w:rsidR="0053264C">
        <w:rPr>
          <w:rFonts w:ascii="Poppins" w:hAnsi="Poppins" w:eastAsia="Calibri" w:cs="Poppins"/>
          <w:sz w:val="22"/>
          <w:szCs w:val="22"/>
          <w:lang w:val="en-GB"/>
        </w:rPr>
        <w:t>………………………………………………………………………………………</w:t>
      </w:r>
    </w:p>
    <w:p w:rsidRPr="00B14259" w:rsidR="00944392" w:rsidP="00B14259" w:rsidRDefault="00944392" w14:paraId="42AB8EE7" w14:textId="79C1682D">
      <w:pPr>
        <w:pStyle w:val="Akapitzlist"/>
        <w:numPr>
          <w:ilvl w:val="0"/>
          <w:numId w:val="13"/>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 xml:space="preserve">Name of </w:t>
      </w:r>
      <w:proofErr w:type="spellStart"/>
      <w:r w:rsidRPr="00B14259">
        <w:rPr>
          <w:rFonts w:ascii="Poppins" w:hAnsi="Poppins" w:eastAsia="Calibri" w:cs="Poppins"/>
          <w:sz w:val="22"/>
          <w:szCs w:val="22"/>
          <w:lang w:val="en-GB"/>
        </w:rPr>
        <w:t>soSME</w:t>
      </w:r>
      <w:proofErr w:type="spellEnd"/>
      <w:r w:rsidRPr="00B14259">
        <w:rPr>
          <w:rFonts w:ascii="Poppins" w:hAnsi="Poppins" w:eastAsia="Calibri" w:cs="Poppins"/>
          <w:sz w:val="22"/>
          <w:szCs w:val="22"/>
          <w:lang w:val="en-GB"/>
        </w:rPr>
        <w:t xml:space="preserve"> representative</w:t>
      </w:r>
      <w:r w:rsidR="0053264C">
        <w:rPr>
          <w:rFonts w:ascii="Poppins" w:hAnsi="Poppins" w:eastAsia="Calibri" w:cs="Poppins"/>
          <w:sz w:val="22"/>
          <w:szCs w:val="22"/>
          <w:lang w:val="en-GB"/>
        </w:rPr>
        <w:t>:</w:t>
      </w:r>
      <w:r w:rsidR="002A55A9">
        <w:rPr>
          <w:rFonts w:ascii="Poppins" w:hAnsi="Poppins" w:eastAsia="Calibri" w:cs="Poppins"/>
          <w:sz w:val="22"/>
          <w:szCs w:val="22"/>
          <w:lang w:val="en-GB"/>
        </w:rPr>
        <w:t xml:space="preserve"> </w:t>
      </w:r>
      <w:r w:rsidR="0053264C">
        <w:rPr>
          <w:rFonts w:ascii="Poppins" w:hAnsi="Poppins" w:eastAsia="Calibri" w:cs="Poppins"/>
          <w:sz w:val="22"/>
          <w:szCs w:val="22"/>
          <w:lang w:val="en-GB"/>
        </w:rPr>
        <w:t>…………………………………………………………………………………………</w:t>
      </w:r>
      <w:r w:rsidR="0053264C">
        <w:rPr>
          <w:rFonts w:ascii="Poppins" w:hAnsi="Poppins" w:eastAsia="Calibri" w:cs="Poppins"/>
          <w:sz w:val="22"/>
          <w:szCs w:val="22"/>
          <w:lang w:val="en-GB"/>
        </w:rPr>
        <w:t>……</w:t>
      </w:r>
      <w:proofErr w:type="gramStart"/>
      <w:r w:rsidR="0053264C">
        <w:rPr>
          <w:rFonts w:ascii="Poppins" w:hAnsi="Poppins" w:eastAsia="Calibri" w:cs="Poppins"/>
          <w:sz w:val="22"/>
          <w:szCs w:val="22"/>
          <w:lang w:val="en-GB"/>
        </w:rPr>
        <w:t>…..</w:t>
      </w:r>
      <w:proofErr w:type="gramEnd"/>
    </w:p>
    <w:p w:rsidRPr="00B14259" w:rsidR="00944392" w:rsidP="00B14259" w:rsidRDefault="00944392" w14:paraId="41A88861" w14:textId="655D0C27">
      <w:pPr>
        <w:pStyle w:val="Akapitzlist"/>
        <w:numPr>
          <w:ilvl w:val="0"/>
          <w:numId w:val="13"/>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Position/function</w:t>
      </w:r>
      <w:r w:rsidR="0053264C">
        <w:rPr>
          <w:rFonts w:ascii="Poppins" w:hAnsi="Poppins" w:eastAsia="Calibri" w:cs="Poppins"/>
          <w:sz w:val="22"/>
          <w:szCs w:val="22"/>
          <w:lang w:val="en-GB"/>
        </w:rPr>
        <w:t>:</w:t>
      </w:r>
      <w:r w:rsidR="002A55A9">
        <w:rPr>
          <w:rFonts w:ascii="Poppins" w:hAnsi="Poppins" w:eastAsia="Calibri" w:cs="Poppins"/>
          <w:sz w:val="22"/>
          <w:szCs w:val="22"/>
          <w:lang w:val="en-GB"/>
        </w:rPr>
        <w:t xml:space="preserve"> </w:t>
      </w:r>
      <w:r w:rsidR="0053264C">
        <w:rPr>
          <w:rFonts w:ascii="Poppins" w:hAnsi="Poppins" w:eastAsia="Calibri" w:cs="Poppins"/>
          <w:sz w:val="22"/>
          <w:szCs w:val="22"/>
          <w:lang w:val="en-GB"/>
        </w:rPr>
        <w:t>………………………………………………………………………………………</w:t>
      </w:r>
      <w:r w:rsidR="0053264C">
        <w:rPr>
          <w:rFonts w:ascii="Poppins" w:hAnsi="Poppins" w:eastAsia="Calibri" w:cs="Poppins"/>
          <w:sz w:val="22"/>
          <w:szCs w:val="22"/>
          <w:lang w:val="en-GB"/>
        </w:rPr>
        <w:t>………………………………………….</w:t>
      </w:r>
    </w:p>
    <w:p w:rsidRPr="00B14259" w:rsidR="00944392" w:rsidP="00B14259" w:rsidRDefault="00944392" w14:paraId="172B47F9" w14:textId="76F2B5AE">
      <w:pPr>
        <w:pStyle w:val="Akapitzlist"/>
        <w:numPr>
          <w:ilvl w:val="0"/>
          <w:numId w:val="13"/>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Mentor</w:t>
      </w:r>
      <w:r w:rsidRPr="00B14259" w:rsidR="00937CC3">
        <w:rPr>
          <w:rFonts w:ascii="Poppins" w:hAnsi="Poppins" w:eastAsia="Calibri" w:cs="Poppins"/>
          <w:sz w:val="22"/>
          <w:szCs w:val="22"/>
          <w:lang w:val="en-GB"/>
        </w:rPr>
        <w:t>’s</w:t>
      </w:r>
      <w:r w:rsidRPr="00B14259">
        <w:rPr>
          <w:rFonts w:ascii="Poppins" w:hAnsi="Poppins" w:eastAsia="Calibri" w:cs="Poppins"/>
          <w:sz w:val="22"/>
          <w:szCs w:val="22"/>
          <w:lang w:val="en-GB"/>
        </w:rPr>
        <w:t xml:space="preserve"> name</w:t>
      </w:r>
      <w:r w:rsidR="0053264C">
        <w:rPr>
          <w:rFonts w:ascii="Poppins" w:hAnsi="Poppins" w:eastAsia="Calibri" w:cs="Poppins"/>
          <w:sz w:val="22"/>
          <w:szCs w:val="22"/>
          <w:lang w:val="en-GB"/>
        </w:rPr>
        <w:t>:</w:t>
      </w:r>
      <w:r w:rsidR="002A55A9">
        <w:rPr>
          <w:rFonts w:ascii="Poppins" w:hAnsi="Poppins" w:eastAsia="Calibri" w:cs="Poppins"/>
          <w:sz w:val="22"/>
          <w:szCs w:val="22"/>
          <w:lang w:val="en-GB"/>
        </w:rPr>
        <w:t xml:space="preserve"> </w:t>
      </w:r>
      <w:r w:rsidR="0053264C">
        <w:rPr>
          <w:rFonts w:ascii="Poppins" w:hAnsi="Poppins" w:eastAsia="Calibri" w:cs="Poppins"/>
          <w:sz w:val="22"/>
          <w:szCs w:val="22"/>
          <w:lang w:val="en-GB"/>
        </w:rPr>
        <w:t>………………………………………………………………………………………</w:t>
      </w:r>
      <w:r w:rsidR="0053264C">
        <w:rPr>
          <w:rFonts w:ascii="Poppins" w:hAnsi="Poppins" w:eastAsia="Calibri" w:cs="Poppins"/>
          <w:sz w:val="22"/>
          <w:szCs w:val="22"/>
          <w:lang w:val="en-GB"/>
        </w:rPr>
        <w:t>………………………………………………</w:t>
      </w:r>
    </w:p>
    <w:p w:rsidRPr="0053264C" w:rsidR="0053264C" w:rsidP="0053264C" w:rsidRDefault="00351EB6" w14:paraId="0FB7184F" w14:textId="37683F52">
      <w:pPr>
        <w:pStyle w:val="Akapitzlist"/>
        <w:numPr>
          <w:ilvl w:val="0"/>
          <w:numId w:val="13"/>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IDDP implementation period</w:t>
      </w:r>
      <w:r w:rsidR="0053264C">
        <w:rPr>
          <w:rFonts w:ascii="Poppins" w:hAnsi="Poppins" w:eastAsia="Calibri" w:cs="Poppins"/>
          <w:sz w:val="22"/>
          <w:szCs w:val="22"/>
          <w:lang w:val="en-GB"/>
        </w:rPr>
        <w:t>:</w:t>
      </w:r>
      <w:r w:rsidR="002A55A9">
        <w:rPr>
          <w:rFonts w:ascii="Poppins" w:hAnsi="Poppins" w:eastAsia="Calibri" w:cs="Poppins"/>
          <w:sz w:val="22"/>
          <w:szCs w:val="22"/>
          <w:lang w:val="en-GB"/>
        </w:rPr>
        <w:t xml:space="preserve"> </w:t>
      </w:r>
      <w:r w:rsidR="0053264C">
        <w:rPr>
          <w:rFonts w:ascii="Poppins" w:hAnsi="Poppins" w:eastAsia="Calibri" w:cs="Poppins"/>
          <w:sz w:val="22"/>
          <w:szCs w:val="22"/>
          <w:lang w:val="en-GB"/>
        </w:rPr>
        <w:t>………………………………………………………………………………………</w:t>
      </w:r>
      <w:r w:rsidR="0053264C">
        <w:rPr>
          <w:rFonts w:ascii="Poppins" w:hAnsi="Poppins" w:eastAsia="Calibri" w:cs="Poppins"/>
          <w:sz w:val="22"/>
          <w:szCs w:val="22"/>
          <w:lang w:val="en-GB"/>
        </w:rPr>
        <w:t>……………</w:t>
      </w:r>
      <w:proofErr w:type="gramStart"/>
      <w:r w:rsidR="0053264C">
        <w:rPr>
          <w:rFonts w:ascii="Poppins" w:hAnsi="Poppins" w:eastAsia="Calibri" w:cs="Poppins"/>
          <w:sz w:val="22"/>
          <w:szCs w:val="22"/>
          <w:lang w:val="en-GB"/>
        </w:rPr>
        <w:t>…..</w:t>
      </w:r>
      <w:proofErr w:type="gramEnd"/>
    </w:p>
    <w:p w:rsidRPr="00B14259" w:rsidR="00E40A9E" w:rsidP="00B14259" w:rsidRDefault="00E40A9E" w14:paraId="0D062704" w14:textId="77777777">
      <w:pPr>
        <w:pStyle w:val="Akapitzlist"/>
        <w:tabs>
          <w:tab w:val="left" w:pos="284"/>
        </w:tabs>
        <w:autoSpaceDE w:val="0"/>
        <w:autoSpaceDN w:val="0"/>
        <w:adjustRightInd w:val="0"/>
        <w:jc w:val="both"/>
        <w:rPr>
          <w:rFonts w:ascii="Poppins" w:hAnsi="Poppins" w:eastAsia="Calibri" w:cs="Poppins"/>
          <w:sz w:val="22"/>
          <w:szCs w:val="22"/>
          <w:lang w:val="en-GB"/>
        </w:rPr>
      </w:pPr>
    </w:p>
    <w:p w:rsidR="002A55A9" w:rsidP="00B14259" w:rsidRDefault="002A55A9" w14:paraId="5B46F3D5" w14:textId="77777777">
      <w:pPr>
        <w:widowControl/>
        <w:suppressAutoHyphens w:val="0"/>
        <w:spacing w:after="120"/>
        <w:jc w:val="both"/>
        <w:rPr>
          <w:rFonts w:ascii="Poppins" w:hAnsi="Poppins" w:eastAsia="Calibri" w:cs="Poppins"/>
          <w:b/>
          <w:bCs/>
          <w:sz w:val="22"/>
          <w:szCs w:val="22"/>
          <w:lang w:val="en-GB"/>
        </w:rPr>
      </w:pPr>
    </w:p>
    <w:p w:rsidR="002A55A9" w:rsidP="00B14259" w:rsidRDefault="002A55A9" w14:paraId="797EA8D5" w14:textId="77777777">
      <w:pPr>
        <w:widowControl/>
        <w:suppressAutoHyphens w:val="0"/>
        <w:spacing w:after="120"/>
        <w:jc w:val="both"/>
        <w:rPr>
          <w:rFonts w:ascii="Poppins" w:hAnsi="Poppins" w:eastAsia="Calibri" w:cs="Poppins"/>
          <w:b/>
          <w:bCs/>
          <w:sz w:val="22"/>
          <w:szCs w:val="22"/>
          <w:lang w:val="en-GB"/>
        </w:rPr>
      </w:pPr>
    </w:p>
    <w:p w:rsidR="002A55A9" w:rsidP="00B14259" w:rsidRDefault="002A55A9" w14:paraId="60247717" w14:textId="77777777">
      <w:pPr>
        <w:widowControl/>
        <w:suppressAutoHyphens w:val="0"/>
        <w:spacing w:after="120"/>
        <w:jc w:val="both"/>
        <w:rPr>
          <w:rFonts w:ascii="Poppins" w:hAnsi="Poppins" w:eastAsia="Calibri" w:cs="Poppins"/>
          <w:b/>
          <w:bCs/>
          <w:sz w:val="22"/>
          <w:szCs w:val="22"/>
          <w:lang w:val="en-GB"/>
        </w:rPr>
      </w:pPr>
    </w:p>
    <w:p w:rsidR="002A55A9" w:rsidP="00B14259" w:rsidRDefault="002A55A9" w14:paraId="0D6DF336" w14:textId="77777777">
      <w:pPr>
        <w:widowControl/>
        <w:suppressAutoHyphens w:val="0"/>
        <w:spacing w:after="120"/>
        <w:jc w:val="both"/>
        <w:rPr>
          <w:rFonts w:ascii="Poppins" w:hAnsi="Poppins" w:eastAsia="Calibri" w:cs="Poppins"/>
          <w:b/>
          <w:bCs/>
          <w:sz w:val="22"/>
          <w:szCs w:val="22"/>
          <w:lang w:val="en-GB"/>
        </w:rPr>
      </w:pPr>
    </w:p>
    <w:p w:rsidRPr="00B14259" w:rsidR="00647BC6" w:rsidP="00B14259" w:rsidRDefault="00DB1D20" w14:paraId="622895A3" w14:textId="71F98B9D">
      <w:pPr>
        <w:widowControl/>
        <w:suppressAutoHyphens w:val="0"/>
        <w:spacing w:after="120"/>
        <w:jc w:val="both"/>
        <w:rPr>
          <w:rFonts w:ascii="Poppins" w:hAnsi="Poppins" w:cs="Poppins" w:eastAsiaTheme="minorHAnsi"/>
          <w:b/>
          <w:bCs/>
          <w:kern w:val="0"/>
          <w:sz w:val="22"/>
          <w:szCs w:val="22"/>
          <w:lang w:val="en-GB" w:eastAsia="en-US" w:bidi="ar-SA"/>
        </w:rPr>
      </w:pPr>
      <w:r w:rsidRPr="00B14259">
        <w:rPr>
          <w:rFonts w:ascii="Poppins" w:hAnsi="Poppins" w:eastAsia="Calibri" w:cs="Poppins"/>
          <w:b/>
          <w:bCs/>
          <w:sz w:val="22"/>
          <w:szCs w:val="22"/>
          <w:lang w:val="en-GB"/>
        </w:rPr>
        <w:lastRenderedPageBreak/>
        <w:t xml:space="preserve">SECTION II. </w:t>
      </w:r>
      <w:r w:rsidRPr="00B14259" w:rsidR="00DA47C8">
        <w:rPr>
          <w:rFonts w:ascii="Poppins" w:hAnsi="Poppins" w:cs="Poppins" w:eastAsiaTheme="minorHAnsi"/>
          <w:b/>
          <w:bCs/>
          <w:kern w:val="0"/>
          <w:sz w:val="22"/>
          <w:szCs w:val="22"/>
          <w:lang w:val="en-GB" w:eastAsia="en-US" w:bidi="ar-SA"/>
        </w:rPr>
        <w:t xml:space="preserve">Mentoring </w:t>
      </w:r>
      <w:r w:rsidRPr="00B14259" w:rsidR="00147A28">
        <w:rPr>
          <w:rFonts w:ascii="Poppins" w:hAnsi="Poppins" w:cs="Poppins" w:eastAsiaTheme="minorHAnsi"/>
          <w:b/>
          <w:bCs/>
          <w:kern w:val="0"/>
          <w:sz w:val="22"/>
          <w:szCs w:val="22"/>
          <w:lang w:val="en-GB" w:eastAsia="en-US" w:bidi="ar-SA"/>
        </w:rPr>
        <w:t>e</w:t>
      </w:r>
      <w:r w:rsidRPr="00B14259" w:rsidR="00DA47C8">
        <w:rPr>
          <w:rFonts w:ascii="Poppins" w:hAnsi="Poppins" w:cs="Poppins" w:eastAsiaTheme="minorHAnsi"/>
          <w:b/>
          <w:bCs/>
          <w:kern w:val="0"/>
          <w:sz w:val="22"/>
          <w:szCs w:val="22"/>
          <w:lang w:val="en-GB" w:eastAsia="en-US" w:bidi="ar-SA"/>
        </w:rPr>
        <w:t>valuation</w:t>
      </w:r>
    </w:p>
    <w:p w:rsidRPr="00B14259" w:rsidR="008C2D20" w:rsidP="00B14259" w:rsidRDefault="009548CC" w14:paraId="709DDF22" w14:textId="72979B83">
      <w:pPr>
        <w:widowControl/>
        <w:suppressAutoHyphens w:val="0"/>
        <w:spacing w:after="120"/>
        <w:jc w:val="both"/>
        <w:rPr>
          <w:rFonts w:ascii="Poppins" w:hAnsi="Poppins" w:cs="Poppins" w:eastAsiaTheme="minorHAnsi"/>
          <w:b/>
          <w:bCs/>
          <w:kern w:val="0"/>
          <w:sz w:val="22"/>
          <w:szCs w:val="22"/>
          <w:lang w:val="en-GB" w:eastAsia="en-US" w:bidi="ar-SA"/>
        </w:rPr>
      </w:pPr>
      <w:r w:rsidRPr="00B14259">
        <w:rPr>
          <w:rFonts w:ascii="Poppins" w:hAnsi="Poppins" w:cs="Poppins" w:eastAsiaTheme="minorHAnsi"/>
          <w:b/>
          <w:bCs/>
          <w:kern w:val="0"/>
          <w:sz w:val="22"/>
          <w:szCs w:val="22"/>
          <w:lang w:val="en-GB" w:eastAsia="en-US" w:bidi="ar-SA"/>
        </w:rPr>
        <w:t>MENTORING PROCCESS</w:t>
      </w:r>
    </w:p>
    <w:p w:rsidR="008C2D20" w:rsidP="00B14259" w:rsidRDefault="008C2D20" w14:paraId="73860D8A" w14:textId="7CC21AF4">
      <w:pPr>
        <w:pStyle w:val="Akapitzlist"/>
        <w:numPr>
          <w:ilvl w:val="0"/>
          <w:numId w:val="16"/>
        </w:numPr>
        <w:ind w:hanging="357"/>
        <w:rPr>
          <w:rFonts w:ascii="Poppins" w:hAnsi="Poppins" w:eastAsia="Calibri" w:cs="Poppins"/>
          <w:sz w:val="22"/>
          <w:szCs w:val="22"/>
          <w:lang w:val="en-GB"/>
        </w:rPr>
      </w:pPr>
      <w:r w:rsidRPr="00B14259">
        <w:rPr>
          <w:rFonts w:ascii="Poppins" w:hAnsi="Poppins" w:eastAsia="Calibri" w:cs="Poppins"/>
          <w:sz w:val="22"/>
          <w:szCs w:val="22"/>
          <w:lang w:val="en-GB"/>
        </w:rPr>
        <w:t xml:space="preserve">Please assess the </w:t>
      </w:r>
      <w:r w:rsidRPr="00B14259" w:rsidR="009548CC">
        <w:rPr>
          <w:rFonts w:ascii="Poppins" w:hAnsi="Poppins" w:eastAsia="Calibri" w:cs="Poppins"/>
          <w:sz w:val="22"/>
          <w:szCs w:val="22"/>
          <w:lang w:val="en-GB"/>
        </w:rPr>
        <w:t>overall mentoring process</w:t>
      </w:r>
      <w:r w:rsidRPr="00B14259">
        <w:rPr>
          <w:rFonts w:ascii="Poppins" w:hAnsi="Poppins" w:eastAsia="Calibri" w:cs="Poppins"/>
          <w:sz w:val="22"/>
          <w:szCs w:val="22"/>
          <w:lang w:val="en-GB"/>
        </w:rPr>
        <w:t xml:space="preserve"> </w:t>
      </w:r>
      <w:r w:rsidRPr="00B14259" w:rsidR="009548CC">
        <w:rPr>
          <w:rFonts w:ascii="Poppins" w:hAnsi="Poppins" w:eastAsia="Calibri" w:cs="Poppins"/>
          <w:sz w:val="22"/>
          <w:szCs w:val="22"/>
          <w:lang w:val="en-GB"/>
        </w:rPr>
        <w:t>on a</w:t>
      </w:r>
      <w:r w:rsidRPr="00B14259">
        <w:rPr>
          <w:rFonts w:ascii="Poppins" w:hAnsi="Poppins" w:eastAsia="Calibri" w:cs="Poppins"/>
          <w:sz w:val="22"/>
          <w:szCs w:val="22"/>
          <w:lang w:val="en-GB"/>
        </w:rPr>
        <w:t xml:space="preserve"> scale</w:t>
      </w:r>
      <w:r w:rsidRPr="00B14259" w:rsidR="009548CC">
        <w:rPr>
          <w:rFonts w:ascii="Poppins" w:hAnsi="Poppins" w:eastAsia="Calibri" w:cs="Poppins"/>
          <w:sz w:val="22"/>
          <w:szCs w:val="22"/>
          <w:lang w:val="en-GB"/>
        </w:rPr>
        <w:t xml:space="preserve"> from 1 to 5 (1 - n</w:t>
      </w:r>
      <w:r w:rsidRPr="00B14259">
        <w:rPr>
          <w:rFonts w:ascii="Poppins" w:hAnsi="Poppins" w:eastAsia="Calibri" w:cs="Poppins"/>
          <w:sz w:val="22"/>
          <w:szCs w:val="22"/>
          <w:lang w:val="en-GB"/>
        </w:rPr>
        <w:t xml:space="preserve">ot agree at all, 5 - </w:t>
      </w:r>
      <w:r w:rsidRPr="00B14259" w:rsidR="009548CC">
        <w:rPr>
          <w:rFonts w:ascii="Poppins" w:hAnsi="Poppins" w:eastAsia="Calibri" w:cs="Poppins"/>
          <w:sz w:val="22"/>
          <w:szCs w:val="22"/>
          <w:lang w:val="en-GB"/>
        </w:rPr>
        <w:t>s</w:t>
      </w:r>
      <w:r w:rsidRPr="00B14259">
        <w:rPr>
          <w:rFonts w:ascii="Poppins" w:hAnsi="Poppins" w:eastAsia="Calibri" w:cs="Poppins"/>
          <w:sz w:val="22"/>
          <w:szCs w:val="22"/>
          <w:lang w:val="en-GB"/>
        </w:rPr>
        <w:t>trongly agree</w:t>
      </w:r>
      <w:r w:rsidRPr="00B14259" w:rsidR="009548CC">
        <w:rPr>
          <w:rFonts w:ascii="Poppins" w:hAnsi="Poppins" w:eastAsia="Calibri" w:cs="Poppins"/>
          <w:sz w:val="22"/>
          <w:szCs w:val="22"/>
          <w:lang w:val="en-GB"/>
        </w:rPr>
        <w:t>)</w:t>
      </w:r>
      <w:r w:rsidRPr="00B14259">
        <w:rPr>
          <w:rFonts w:ascii="Poppins" w:hAnsi="Poppins" w:eastAsia="Calibri" w:cs="Poppins"/>
          <w:sz w:val="22"/>
          <w:szCs w:val="22"/>
          <w:lang w:val="en-GB"/>
        </w:rPr>
        <w:t>.</w:t>
      </w:r>
    </w:p>
    <w:p w:rsidR="0053264C" w:rsidP="0053264C" w:rsidRDefault="0053264C" w14:paraId="6C569D7F" w14:textId="77777777">
      <w:pPr>
        <w:pStyle w:val="Akapitzlist"/>
        <w:rPr>
          <w:rFonts w:ascii="Poppins" w:hAnsi="Poppins" w:eastAsia="Calibri" w:cs="Poppins"/>
          <w:sz w:val="22"/>
          <w:szCs w:val="22"/>
          <w:lang w:val="en-GB"/>
        </w:rPr>
      </w:pPr>
    </w:p>
    <w:tbl>
      <w:tblPr>
        <w:tblStyle w:val="Tabela-Siatka"/>
        <w:tblW w:w="9072" w:type="dxa"/>
        <w:tblInd w:w="-5" w:type="dxa"/>
        <w:tblLook w:val="04A0" w:firstRow="1" w:lastRow="0" w:firstColumn="1" w:lastColumn="0" w:noHBand="0" w:noVBand="1"/>
      </w:tblPr>
      <w:tblGrid>
        <w:gridCol w:w="5387"/>
        <w:gridCol w:w="3685"/>
      </w:tblGrid>
      <w:tr w:rsidRPr="0053264C" w:rsidR="0053264C" w:rsidTr="0053264C" w14:paraId="00BF5D2E" w14:textId="77777777">
        <w:tc>
          <w:tcPr>
            <w:tcW w:w="5387" w:type="dxa"/>
            <w:vAlign w:val="center"/>
          </w:tcPr>
          <w:p w:rsidRPr="0053264C" w:rsidR="0053264C" w:rsidP="0053264C" w:rsidRDefault="0053264C" w14:paraId="0D6E873A" w14:textId="2A8A3725">
            <w:pPr>
              <w:widowControl/>
              <w:suppressAutoHyphens w:val="0"/>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The mentoring process was relevant to the needs of our organisation</w:t>
            </w:r>
          </w:p>
        </w:tc>
        <w:tc>
          <w:tcPr>
            <w:tcW w:w="3685" w:type="dxa"/>
            <w:vAlign w:val="center"/>
          </w:tcPr>
          <w:p w:rsidRPr="0053264C" w:rsidR="0053264C" w:rsidP="0053264C" w:rsidRDefault="0053264C" w14:paraId="7EE70BDF" w14:textId="51A89678">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755899915"/>
                <w14:checkbox>
                  <w14:checked w14:val="0"/>
                  <w14:checkedState w14:val="2612" w14:font="MS Gothic"/>
                  <w14:uncheckedState w14:val="2610" w14:font="MS Gothic"/>
                </w14:checkbox>
              </w:sdtPr>
              <w:sdtContent>
                <w:r w:rsidR="003F76BE">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2</w:t>
            </w:r>
            <w:r>
              <w:rPr>
                <w:rFonts w:ascii="Poppins" w:hAnsi="Poppins" w:eastAsia="Calibri" w:cs="Poppins"/>
                <w:sz w:val="22"/>
                <w:szCs w:val="22"/>
                <w:lang w:val="en-GB"/>
              </w:rPr>
              <w:t xml:space="preserve"> </w:t>
            </w:r>
            <w:sdt>
              <w:sdtPr>
                <w:rPr>
                  <w:rFonts w:ascii="Poppins" w:hAnsi="Poppins" w:eastAsia="Calibri" w:cs="Poppins"/>
                  <w:sz w:val="22"/>
                  <w:szCs w:val="22"/>
                  <w:lang w:val="en-GB"/>
                </w:rPr>
                <w:id w:val="-1356109022"/>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w:t>
            </w:r>
            <w:r>
              <w:rPr>
                <w:rFonts w:ascii="Poppins" w:hAnsi="Poppins" w:eastAsia="Calibri" w:cs="Poppins"/>
                <w:sz w:val="22"/>
                <w:szCs w:val="22"/>
                <w:lang w:val="en-GB"/>
              </w:rPr>
              <w:t xml:space="preserve"> </w:t>
            </w:r>
            <w:sdt>
              <w:sdtPr>
                <w:rPr>
                  <w:rFonts w:ascii="Poppins" w:hAnsi="Poppins" w:eastAsia="Calibri" w:cs="Poppins"/>
                  <w:sz w:val="22"/>
                  <w:szCs w:val="22"/>
                  <w:lang w:val="en-GB"/>
                </w:rPr>
                <w:id w:val="-1566869009"/>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w:t>
            </w:r>
            <w:r>
              <w:rPr>
                <w:rFonts w:ascii="Poppins" w:hAnsi="Poppins" w:eastAsia="Calibri" w:cs="Poppins"/>
                <w:sz w:val="22"/>
                <w:szCs w:val="22"/>
                <w:lang w:val="en-GB"/>
              </w:rPr>
              <w:t xml:space="preserve"> </w:t>
            </w:r>
            <w:sdt>
              <w:sdtPr>
                <w:rPr>
                  <w:rFonts w:ascii="Poppins" w:hAnsi="Poppins" w:eastAsia="Calibri" w:cs="Poppins"/>
                  <w:sz w:val="22"/>
                  <w:szCs w:val="22"/>
                  <w:lang w:val="en-GB"/>
                </w:rPr>
                <w:id w:val="-165351475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w:t>
            </w:r>
            <w:r>
              <w:rPr>
                <w:rFonts w:ascii="Poppins" w:hAnsi="Poppins" w:eastAsia="Calibri" w:cs="Poppins"/>
                <w:sz w:val="22"/>
                <w:szCs w:val="22"/>
                <w:lang w:val="en-GB"/>
              </w:rPr>
              <w:t xml:space="preserve"> </w:t>
            </w:r>
            <w:sdt>
              <w:sdtPr>
                <w:rPr>
                  <w:rFonts w:ascii="Poppins" w:hAnsi="Poppins" w:eastAsia="Calibri" w:cs="Poppins"/>
                  <w:sz w:val="22"/>
                  <w:szCs w:val="22"/>
                  <w:lang w:val="en-GB"/>
                </w:rPr>
                <w:id w:val="-24488249"/>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53264C" w:rsidTr="0053264C" w14:paraId="4E67E0CF" w14:textId="77777777">
        <w:tc>
          <w:tcPr>
            <w:tcW w:w="5387" w:type="dxa"/>
            <w:vAlign w:val="center"/>
          </w:tcPr>
          <w:p w:rsidRPr="0053264C" w:rsidR="0053264C" w:rsidP="0053264C" w:rsidRDefault="0053264C" w14:paraId="4866683B" w14:textId="5F21B0D8">
            <w:pPr>
              <w:widowControl/>
              <w:suppressAutoHyphens w:val="0"/>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The support was adapted to the capacity of our organisation</w:t>
            </w:r>
          </w:p>
        </w:tc>
        <w:tc>
          <w:tcPr>
            <w:tcW w:w="3685" w:type="dxa"/>
            <w:vAlign w:val="center"/>
          </w:tcPr>
          <w:p w:rsidRPr="0053264C" w:rsidR="0053264C" w:rsidP="0053264C" w:rsidRDefault="0053264C" w14:paraId="34A238C0" w14:textId="3719D382">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183606228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13557176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446299409"/>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210452735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584502505"/>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53264C" w:rsidTr="0053264C" w14:paraId="7F3388CD" w14:textId="77777777">
        <w:tc>
          <w:tcPr>
            <w:tcW w:w="5387" w:type="dxa"/>
            <w:vAlign w:val="center"/>
          </w:tcPr>
          <w:p w:rsidRPr="0053264C" w:rsidR="0053264C" w:rsidP="0053264C" w:rsidRDefault="0053264C" w14:paraId="022854D9" w14:textId="521E2079">
            <w:pPr>
              <w:widowControl/>
              <w:suppressAutoHyphens w:val="0"/>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The mentoring process was well structured and organised</w:t>
            </w:r>
          </w:p>
        </w:tc>
        <w:tc>
          <w:tcPr>
            <w:tcW w:w="3685" w:type="dxa"/>
            <w:vAlign w:val="center"/>
          </w:tcPr>
          <w:p w:rsidRPr="0053264C" w:rsidR="0053264C" w:rsidP="0053264C" w:rsidRDefault="0053264C" w14:paraId="5278CBE9" w14:textId="00EFB4D5">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37492938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567811345"/>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568837092"/>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1143042863"/>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683197825"/>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53264C" w:rsidTr="0053264C" w14:paraId="73EDB142" w14:textId="77777777">
        <w:tc>
          <w:tcPr>
            <w:tcW w:w="5387" w:type="dxa"/>
            <w:vAlign w:val="center"/>
          </w:tcPr>
          <w:p w:rsidRPr="0053264C" w:rsidR="0053264C" w:rsidP="0053264C" w:rsidRDefault="0053264C" w14:paraId="1817C3E5" w14:textId="1117AFCD">
            <w:pPr>
              <w:widowControl/>
              <w:suppressAutoHyphens w:val="0"/>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The Individual Digital Development Plan (IDDP) was useful for structuring our activities</w:t>
            </w:r>
          </w:p>
        </w:tc>
        <w:tc>
          <w:tcPr>
            <w:tcW w:w="3685" w:type="dxa"/>
            <w:vAlign w:val="center"/>
          </w:tcPr>
          <w:p w:rsidRPr="0053264C" w:rsidR="0053264C" w:rsidP="0053264C" w:rsidRDefault="0053264C" w14:paraId="6CBEEF42" w14:textId="1B90B263">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23391017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183155960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217871458"/>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70938971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17014048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53264C" w:rsidTr="0053264C" w14:paraId="732A6ABF" w14:textId="77777777">
        <w:tc>
          <w:tcPr>
            <w:tcW w:w="5387" w:type="dxa"/>
            <w:vAlign w:val="center"/>
          </w:tcPr>
          <w:p w:rsidRPr="002A55A9" w:rsidR="0053264C" w:rsidP="0053264C" w:rsidRDefault="0053264C" w14:paraId="05AAB9D9" w14:textId="21FA30DE">
            <w:pPr>
              <w:widowControl/>
              <w:suppressAutoHyphens w:val="0"/>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The mentoring sessions supported effective implementation of the IDDP</w:t>
            </w:r>
          </w:p>
        </w:tc>
        <w:tc>
          <w:tcPr>
            <w:tcW w:w="3685" w:type="dxa"/>
            <w:vAlign w:val="center"/>
          </w:tcPr>
          <w:p w:rsidRPr="0053264C" w:rsidR="0053264C" w:rsidP="0053264C" w:rsidRDefault="0053264C" w14:paraId="35E37C75" w14:textId="3F55C773">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842048099"/>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52753257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2126757934"/>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148046325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806077936"/>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53264C" w:rsidTr="0053264C" w14:paraId="6C43AA8C" w14:textId="77777777">
        <w:tc>
          <w:tcPr>
            <w:tcW w:w="5387" w:type="dxa"/>
            <w:vAlign w:val="center"/>
          </w:tcPr>
          <w:p w:rsidRPr="0053264C" w:rsidR="0053264C" w:rsidP="0053264C" w:rsidRDefault="0053264C" w14:paraId="48913FC5" w14:textId="74160255">
            <w:pPr>
              <w:widowControl/>
              <w:suppressAutoHyphens w:val="0"/>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The mentoring process improved our willingness to use digital tools in everyday operations</w:t>
            </w:r>
          </w:p>
        </w:tc>
        <w:tc>
          <w:tcPr>
            <w:tcW w:w="3685" w:type="dxa"/>
            <w:vAlign w:val="center"/>
          </w:tcPr>
          <w:p w:rsidRPr="0053264C" w:rsidR="0053264C" w:rsidP="0053264C" w:rsidRDefault="0053264C" w14:paraId="7AFA3802" w14:textId="33659DBD">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131479063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794558103"/>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513028559"/>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132882038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69453264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53264C" w:rsidTr="0053264C" w14:paraId="3AA9825C" w14:textId="77777777">
        <w:tc>
          <w:tcPr>
            <w:tcW w:w="5387" w:type="dxa"/>
            <w:vAlign w:val="center"/>
          </w:tcPr>
          <w:p w:rsidRPr="002A55A9" w:rsidR="0053264C" w:rsidP="002A55A9" w:rsidRDefault="0053264C" w14:paraId="58137E06" w14:textId="4A39AEF8">
            <w:pPr>
              <w:widowControl/>
              <w:suppressAutoHyphens w:val="0"/>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The feedback gathered increased awareness of accessibility needs of our customers</w:t>
            </w:r>
          </w:p>
        </w:tc>
        <w:tc>
          <w:tcPr>
            <w:tcW w:w="3685" w:type="dxa"/>
            <w:vAlign w:val="center"/>
          </w:tcPr>
          <w:p w:rsidRPr="0053264C" w:rsidR="0053264C" w:rsidP="0053264C" w:rsidRDefault="0053264C" w14:paraId="066A64CB" w14:textId="23EB6CA2">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119529838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1958058332"/>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396740703"/>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408584376"/>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853378079"/>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bl>
    <w:p w:rsidR="0053264C" w:rsidP="0053264C" w:rsidRDefault="0053264C" w14:paraId="58A807AA" w14:textId="77777777">
      <w:pPr>
        <w:pStyle w:val="Akapitzlist"/>
        <w:rPr>
          <w:rFonts w:ascii="Poppins" w:hAnsi="Poppins" w:eastAsia="Calibri" w:cs="Poppins"/>
          <w:sz w:val="22"/>
          <w:szCs w:val="22"/>
          <w:lang w:val="en-GB"/>
        </w:rPr>
      </w:pPr>
    </w:p>
    <w:p w:rsidRPr="0053264C" w:rsidR="00147A28" w:rsidP="0053264C" w:rsidRDefault="00147A28" w14:paraId="48C22D43" w14:textId="77777777">
      <w:pPr>
        <w:widowControl/>
        <w:suppressAutoHyphens w:val="0"/>
        <w:jc w:val="both"/>
        <w:rPr>
          <w:rFonts w:ascii="Poppins" w:hAnsi="Poppins" w:cs="Poppins" w:eastAsiaTheme="minorHAnsi"/>
          <w:kern w:val="0"/>
          <w:sz w:val="22"/>
          <w:szCs w:val="22"/>
          <w:lang w:val="en-GB" w:eastAsia="en-US" w:bidi="ar-SA"/>
        </w:rPr>
      </w:pPr>
    </w:p>
    <w:p w:rsidRPr="00B14259" w:rsidR="008C2D20" w:rsidP="00B14259" w:rsidRDefault="009548CC" w14:paraId="6F134BDB" w14:textId="3A2B3DE5">
      <w:pPr>
        <w:widowControl/>
        <w:suppressAutoHyphens w:val="0"/>
        <w:spacing w:after="120"/>
        <w:jc w:val="both"/>
        <w:rPr>
          <w:rFonts w:ascii="Poppins" w:hAnsi="Poppins" w:eastAsia="Calibri" w:cs="Poppins"/>
          <w:b/>
          <w:bCs/>
          <w:sz w:val="22"/>
          <w:szCs w:val="22"/>
          <w:lang w:val="en-GB"/>
        </w:rPr>
      </w:pPr>
      <w:r w:rsidRPr="00B14259">
        <w:rPr>
          <w:rFonts w:ascii="Poppins" w:hAnsi="Poppins" w:cs="Poppins" w:eastAsiaTheme="minorHAnsi"/>
          <w:b/>
          <w:bCs/>
          <w:kern w:val="0"/>
          <w:sz w:val="22"/>
          <w:szCs w:val="22"/>
          <w:lang w:val="en-GB" w:eastAsia="en-US" w:bidi="ar-SA"/>
        </w:rPr>
        <w:t>DIGITAL INNOVATION MENTOR:</w:t>
      </w:r>
    </w:p>
    <w:p w:rsidRPr="00B14259" w:rsidR="00DA47C8" w:rsidP="00B14259" w:rsidRDefault="00DA47C8" w14:paraId="0BCAE86F" w14:textId="7223A7A8">
      <w:pPr>
        <w:pStyle w:val="Akapitzlist"/>
        <w:numPr>
          <w:ilvl w:val="0"/>
          <w:numId w:val="17"/>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 xml:space="preserve">Please </w:t>
      </w:r>
      <w:r w:rsidRPr="00B14259" w:rsidR="009548CC">
        <w:rPr>
          <w:rFonts w:ascii="Poppins" w:hAnsi="Poppins" w:eastAsia="Calibri" w:cs="Poppins"/>
          <w:sz w:val="22"/>
          <w:szCs w:val="22"/>
          <w:lang w:val="en-GB"/>
        </w:rPr>
        <w:t xml:space="preserve">assess the digital innovation mentor’s support </w:t>
      </w:r>
      <w:r w:rsidRPr="00B14259">
        <w:rPr>
          <w:rFonts w:ascii="Poppins" w:hAnsi="Poppins" w:eastAsia="Calibri" w:cs="Poppins"/>
          <w:sz w:val="22"/>
          <w:szCs w:val="22"/>
          <w:lang w:val="en-GB"/>
        </w:rPr>
        <w:t>on a scale from 1 to 5 (1 = very poor, 5 = excellent):</w:t>
      </w:r>
    </w:p>
    <w:p w:rsidR="00DA47C8" w:rsidP="00B14259" w:rsidRDefault="00DA47C8" w14:paraId="72674D02" w14:textId="77777777">
      <w:pPr>
        <w:pStyle w:val="Akapitzlist"/>
        <w:widowControl/>
        <w:suppressAutoHyphens w:val="0"/>
        <w:ind w:left="1134"/>
        <w:jc w:val="both"/>
        <w:rPr>
          <w:rFonts w:ascii="Poppins" w:hAnsi="Poppins" w:cs="Poppins" w:eastAsiaTheme="minorHAnsi"/>
          <w:kern w:val="0"/>
          <w:sz w:val="22"/>
          <w:szCs w:val="22"/>
          <w:lang w:val="en-GB" w:eastAsia="en-US" w:bidi="ar-SA"/>
        </w:rPr>
      </w:pPr>
    </w:p>
    <w:tbl>
      <w:tblPr>
        <w:tblStyle w:val="Tabela-Siatka"/>
        <w:tblW w:w="9072" w:type="dxa"/>
        <w:tblInd w:w="-5" w:type="dxa"/>
        <w:tblLook w:val="04A0" w:firstRow="1" w:lastRow="0" w:firstColumn="1" w:lastColumn="0" w:noHBand="0" w:noVBand="1"/>
      </w:tblPr>
      <w:tblGrid>
        <w:gridCol w:w="5387"/>
        <w:gridCol w:w="3685"/>
      </w:tblGrid>
      <w:tr w:rsidRPr="0053264C" w:rsidR="0053264C" w:rsidTr="006964CE" w14:paraId="17D085A2" w14:textId="77777777">
        <w:tc>
          <w:tcPr>
            <w:tcW w:w="5387" w:type="dxa"/>
            <w:vAlign w:val="center"/>
          </w:tcPr>
          <w:p w:rsidRPr="0053264C" w:rsidR="0053264C" w:rsidP="0053264C" w:rsidRDefault="0053264C" w14:paraId="52756E64" w14:textId="48E362C3">
            <w:pPr>
              <w:widowControl/>
              <w:suppressAutoHyphens w:val="0"/>
              <w:jc w:val="both"/>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Quality of collaboration with the mentor</w:t>
            </w:r>
          </w:p>
        </w:tc>
        <w:tc>
          <w:tcPr>
            <w:tcW w:w="3685" w:type="dxa"/>
            <w:vAlign w:val="center"/>
          </w:tcPr>
          <w:p w:rsidRPr="0053264C" w:rsidR="0053264C" w:rsidP="006964CE" w:rsidRDefault="0053264C" w14:paraId="7E18C87E" w14:textId="77777777">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83520093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326206159"/>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74860990"/>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34577882"/>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76275622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53264C" w:rsidTr="006964CE" w14:paraId="59157B9D" w14:textId="77777777">
        <w:tc>
          <w:tcPr>
            <w:tcW w:w="5387" w:type="dxa"/>
            <w:vAlign w:val="center"/>
          </w:tcPr>
          <w:p w:rsidRPr="0053264C" w:rsidR="0053264C" w:rsidP="0053264C" w:rsidRDefault="0053264C" w14:paraId="35A35512" w14:textId="56509D05">
            <w:pPr>
              <w:widowControl/>
              <w:suppressAutoHyphens w:val="0"/>
              <w:jc w:val="both"/>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Practical usefulness of mentoring support and guidance</w:t>
            </w:r>
          </w:p>
        </w:tc>
        <w:tc>
          <w:tcPr>
            <w:tcW w:w="3685" w:type="dxa"/>
            <w:vAlign w:val="center"/>
          </w:tcPr>
          <w:p w:rsidRPr="0053264C" w:rsidR="0053264C" w:rsidP="006964CE" w:rsidRDefault="0053264C" w14:paraId="56035660" w14:textId="77777777">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2769525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1317102649"/>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939326945"/>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1825856938"/>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64318923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53264C" w:rsidTr="006964CE" w14:paraId="3BE05B9C" w14:textId="77777777">
        <w:tc>
          <w:tcPr>
            <w:tcW w:w="5387" w:type="dxa"/>
            <w:vAlign w:val="center"/>
          </w:tcPr>
          <w:p w:rsidRPr="0053264C" w:rsidR="0053264C" w:rsidP="0053264C" w:rsidRDefault="0053264C" w14:paraId="28340E9A" w14:textId="6DA49BE9">
            <w:pPr>
              <w:widowControl/>
              <w:suppressAutoHyphens w:val="0"/>
              <w:jc w:val="both"/>
              <w:rPr>
                <w:rFonts w:ascii="Poppins" w:hAnsi="Poppins" w:cs="Poppins" w:eastAsiaTheme="minorHAnsi"/>
                <w:kern w:val="0"/>
                <w:sz w:val="22"/>
                <w:szCs w:val="22"/>
                <w:lang w:val="en-GB" w:eastAsia="en-US" w:bidi="ar-SA"/>
              </w:rPr>
            </w:pPr>
            <w:r w:rsidRPr="0053264C">
              <w:rPr>
                <w:rFonts w:ascii="Poppins" w:hAnsi="Poppins" w:cs="Poppins" w:eastAsiaTheme="minorHAnsi"/>
                <w:kern w:val="0"/>
                <w:sz w:val="22"/>
                <w:szCs w:val="22"/>
                <w:lang w:val="en-GB" w:eastAsia="en-US" w:bidi="ar-SA"/>
              </w:rPr>
              <w:t>Availability of the mentor (responsiveness, contact)</w:t>
            </w:r>
          </w:p>
        </w:tc>
        <w:tc>
          <w:tcPr>
            <w:tcW w:w="3685" w:type="dxa"/>
            <w:vAlign w:val="center"/>
          </w:tcPr>
          <w:p w:rsidRPr="0053264C" w:rsidR="0053264C" w:rsidP="006964CE" w:rsidRDefault="0053264C" w14:paraId="7020F83E" w14:textId="77777777">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882600145"/>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2096925876"/>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935080153"/>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1134092288"/>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129025"/>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bl>
    <w:p w:rsidR="0053264C" w:rsidP="00B14259" w:rsidRDefault="0053264C" w14:paraId="57AB928C" w14:textId="77777777">
      <w:pPr>
        <w:pStyle w:val="Akapitzlist"/>
        <w:widowControl/>
        <w:suppressAutoHyphens w:val="0"/>
        <w:ind w:left="1134"/>
        <w:jc w:val="both"/>
        <w:rPr>
          <w:rFonts w:ascii="Poppins" w:hAnsi="Poppins" w:cs="Poppins" w:eastAsiaTheme="minorHAnsi"/>
          <w:kern w:val="0"/>
          <w:sz w:val="22"/>
          <w:szCs w:val="22"/>
          <w:lang w:val="en-GB" w:eastAsia="en-US" w:bidi="ar-SA"/>
        </w:rPr>
      </w:pPr>
    </w:p>
    <w:p w:rsidRPr="003F76BE" w:rsidR="0053264C" w:rsidP="003F76BE" w:rsidRDefault="0053264C" w14:paraId="7A8DFE7F" w14:textId="77777777">
      <w:pPr>
        <w:widowControl/>
        <w:suppressAutoHyphens w:val="0"/>
        <w:jc w:val="both"/>
        <w:rPr>
          <w:rFonts w:ascii="Poppins" w:hAnsi="Poppins" w:cs="Poppins" w:eastAsiaTheme="minorHAnsi"/>
          <w:kern w:val="0"/>
          <w:sz w:val="22"/>
          <w:szCs w:val="22"/>
          <w:lang w:val="en-GB" w:eastAsia="en-US" w:bidi="ar-SA"/>
        </w:rPr>
      </w:pPr>
    </w:p>
    <w:p w:rsidR="00DA47C8" w:rsidP="00B14259" w:rsidRDefault="008C2D20" w14:paraId="1FE7043B" w14:textId="2EA7D816">
      <w:pPr>
        <w:pStyle w:val="Akapitzlist"/>
        <w:numPr>
          <w:ilvl w:val="0"/>
          <w:numId w:val="17"/>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Would you like to add any comments</w:t>
      </w:r>
      <w:r w:rsidRPr="00B14259" w:rsidR="00147A28">
        <w:rPr>
          <w:rFonts w:ascii="Poppins" w:hAnsi="Poppins" w:eastAsia="Calibri" w:cs="Poppins"/>
          <w:sz w:val="22"/>
          <w:szCs w:val="22"/>
          <w:lang w:val="en-GB"/>
        </w:rPr>
        <w:t xml:space="preserve"> to the support provided by the mentor</w:t>
      </w:r>
      <w:r w:rsidRPr="00B14259">
        <w:rPr>
          <w:rFonts w:ascii="Poppins" w:hAnsi="Poppins" w:eastAsia="Calibri" w:cs="Poppins"/>
          <w:sz w:val="22"/>
          <w:szCs w:val="22"/>
          <w:lang w:val="en-GB"/>
        </w:rPr>
        <w:t>?</w:t>
      </w:r>
    </w:p>
    <w:p w:rsidR="003F76BE" w:rsidP="003F76BE" w:rsidRDefault="003F76BE" w14:paraId="02A305ED" w14:textId="18E8E3B0">
      <w:pPr>
        <w:tabs>
          <w:tab w:val="left" w:pos="284"/>
        </w:tabs>
        <w:autoSpaceDE w:val="0"/>
        <w:autoSpaceDN w:val="0"/>
        <w:adjustRightInd w:val="0"/>
        <w:jc w:val="both"/>
        <w:rPr>
          <w:rFonts w:ascii="Poppins" w:hAnsi="Poppins" w:eastAsia="Calibri" w:cs="Poppins"/>
          <w:sz w:val="22"/>
          <w:szCs w:val="22"/>
          <w:lang w:val="en-GB"/>
        </w:rPr>
      </w:pPr>
      <w:r>
        <w:rPr>
          <w:rFonts w:ascii="Poppins" w:hAnsi="Poppins" w:eastAsia="Calibri" w:cs="Poppins"/>
          <w:sz w:val="22"/>
          <w:szCs w:val="22"/>
          <w:lang w:val="en-GB"/>
        </w:rPr>
        <w:t>…………………………………………………………………………………………………………………………………………………………………………………………</w:t>
      </w:r>
    </w:p>
    <w:p w:rsidR="003F76BE" w:rsidP="003F76BE" w:rsidRDefault="003F76BE" w14:paraId="48DA2027" w14:textId="7310421F">
      <w:pPr>
        <w:tabs>
          <w:tab w:val="left" w:pos="284"/>
        </w:tabs>
        <w:autoSpaceDE w:val="0"/>
        <w:autoSpaceDN w:val="0"/>
        <w:adjustRightInd w:val="0"/>
        <w:jc w:val="both"/>
        <w:rPr>
          <w:rFonts w:ascii="Poppins" w:hAnsi="Poppins" w:eastAsia="Calibri" w:cs="Poppins"/>
          <w:sz w:val="22"/>
          <w:szCs w:val="22"/>
          <w:lang w:val="en-GB"/>
        </w:rPr>
      </w:pPr>
      <w:r>
        <w:rPr>
          <w:rFonts w:ascii="Poppins" w:hAnsi="Poppins" w:eastAsia="Calibri" w:cs="Poppins"/>
          <w:sz w:val="22"/>
          <w:szCs w:val="22"/>
          <w:lang w:val="en-GB"/>
        </w:rPr>
        <w:t>…………………………………………………………………………………………………………………………………………………………………………………………</w:t>
      </w:r>
    </w:p>
    <w:p w:rsidR="003F76BE" w:rsidP="003F76BE" w:rsidRDefault="003F76BE" w14:paraId="215EB9C7" w14:textId="4A09BA65">
      <w:pPr>
        <w:tabs>
          <w:tab w:val="left" w:pos="284"/>
        </w:tabs>
        <w:autoSpaceDE w:val="0"/>
        <w:autoSpaceDN w:val="0"/>
        <w:adjustRightInd w:val="0"/>
        <w:jc w:val="both"/>
        <w:rPr>
          <w:rFonts w:ascii="Poppins" w:hAnsi="Poppins" w:eastAsia="Calibri" w:cs="Poppins"/>
          <w:sz w:val="22"/>
          <w:szCs w:val="22"/>
          <w:lang w:val="en-GB"/>
        </w:rPr>
      </w:pPr>
      <w:r>
        <w:rPr>
          <w:rFonts w:ascii="Poppins" w:hAnsi="Poppins" w:eastAsia="Calibri" w:cs="Poppins"/>
          <w:sz w:val="22"/>
          <w:szCs w:val="22"/>
          <w:lang w:val="en-GB"/>
        </w:rPr>
        <w:t>…………………………………………………………………………………………………………………………………………………………………………………………</w:t>
      </w:r>
    </w:p>
    <w:p w:rsidR="003F76BE" w:rsidP="003F76BE" w:rsidRDefault="003F76BE" w14:paraId="30F69119" w14:textId="7E29386E">
      <w:pPr>
        <w:tabs>
          <w:tab w:val="left" w:pos="284"/>
        </w:tabs>
        <w:autoSpaceDE w:val="0"/>
        <w:autoSpaceDN w:val="0"/>
        <w:adjustRightInd w:val="0"/>
        <w:jc w:val="both"/>
        <w:rPr>
          <w:rFonts w:ascii="Poppins" w:hAnsi="Poppins" w:eastAsia="Calibri" w:cs="Poppins"/>
          <w:sz w:val="22"/>
          <w:szCs w:val="22"/>
          <w:lang w:val="en-GB"/>
        </w:rPr>
      </w:pPr>
      <w:r>
        <w:rPr>
          <w:rFonts w:ascii="Poppins" w:hAnsi="Poppins" w:eastAsia="Calibri" w:cs="Poppins"/>
          <w:sz w:val="22"/>
          <w:szCs w:val="22"/>
          <w:lang w:val="en-GB"/>
        </w:rPr>
        <w:t>…………………………………………………………………………………………………………………………………………………………………………………………</w:t>
      </w:r>
    </w:p>
    <w:p w:rsidRPr="003F76BE" w:rsidR="003F76BE" w:rsidP="003F76BE" w:rsidRDefault="003F76BE" w14:paraId="421DBDBB" w14:textId="77777777">
      <w:pPr>
        <w:tabs>
          <w:tab w:val="left" w:pos="284"/>
        </w:tabs>
        <w:autoSpaceDE w:val="0"/>
        <w:autoSpaceDN w:val="0"/>
        <w:adjustRightInd w:val="0"/>
        <w:jc w:val="both"/>
        <w:rPr>
          <w:rFonts w:ascii="Poppins" w:hAnsi="Poppins" w:eastAsia="Calibri" w:cs="Poppins"/>
          <w:sz w:val="22"/>
          <w:szCs w:val="22"/>
          <w:lang w:val="en-GB"/>
        </w:rPr>
      </w:pPr>
    </w:p>
    <w:p w:rsidRPr="00B14259" w:rsidR="008C2D20" w:rsidP="00B14259" w:rsidRDefault="008C2D20" w14:paraId="3247492F" w14:textId="77777777">
      <w:pPr>
        <w:pStyle w:val="Akapitzlist"/>
        <w:tabs>
          <w:tab w:val="left" w:pos="284"/>
        </w:tabs>
        <w:autoSpaceDE w:val="0"/>
        <w:autoSpaceDN w:val="0"/>
        <w:adjustRightInd w:val="0"/>
        <w:jc w:val="both"/>
        <w:rPr>
          <w:rFonts w:ascii="Poppins" w:hAnsi="Poppins" w:eastAsia="Calibri" w:cs="Poppins"/>
          <w:sz w:val="22"/>
          <w:szCs w:val="22"/>
          <w:lang w:val="en-GB"/>
        </w:rPr>
      </w:pPr>
    </w:p>
    <w:p w:rsidRPr="00B14259" w:rsidR="008C2D20" w:rsidP="00B14259" w:rsidRDefault="009548CC" w14:paraId="3DE85166" w14:textId="43959AA2">
      <w:pPr>
        <w:widowControl/>
        <w:suppressAutoHyphens w:val="0"/>
        <w:spacing w:after="120"/>
        <w:jc w:val="both"/>
        <w:rPr>
          <w:rFonts w:ascii="Poppins" w:hAnsi="Poppins" w:eastAsia="Calibri" w:cs="Poppins"/>
          <w:b/>
          <w:bCs/>
          <w:sz w:val="22"/>
          <w:szCs w:val="22"/>
          <w:lang w:val="en-GB"/>
        </w:rPr>
      </w:pPr>
      <w:r w:rsidRPr="00B14259">
        <w:rPr>
          <w:rFonts w:ascii="Poppins" w:hAnsi="Poppins" w:cs="Poppins" w:eastAsiaTheme="minorHAnsi"/>
          <w:b/>
          <w:bCs/>
          <w:kern w:val="0"/>
          <w:sz w:val="22"/>
          <w:szCs w:val="22"/>
          <w:lang w:val="en-GB" w:eastAsia="en-US" w:bidi="ar-SA"/>
        </w:rPr>
        <w:t>ADDITIONAL EXPERTS’ SUPPORT</w:t>
      </w:r>
    </w:p>
    <w:p w:rsidRPr="00B14259" w:rsidR="00DA47C8" w:rsidP="00B14259" w:rsidRDefault="00DA47C8" w14:paraId="0666B873" w14:textId="5B615D4A">
      <w:pPr>
        <w:pStyle w:val="Akapitzlist"/>
        <w:numPr>
          <w:ilvl w:val="0"/>
          <w:numId w:val="18"/>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Did your organisation receive</w:t>
      </w:r>
      <w:r w:rsidRPr="00B14259" w:rsidR="008C2D20">
        <w:rPr>
          <w:rFonts w:ascii="Poppins" w:hAnsi="Poppins" w:eastAsia="Calibri" w:cs="Poppins"/>
          <w:sz w:val="22"/>
          <w:szCs w:val="22"/>
          <w:lang w:val="en-GB"/>
        </w:rPr>
        <w:t xml:space="preserve"> support from</w:t>
      </w:r>
      <w:r w:rsidRPr="00B14259">
        <w:rPr>
          <w:rFonts w:ascii="Poppins" w:hAnsi="Poppins" w:eastAsia="Calibri" w:cs="Poppins"/>
          <w:sz w:val="22"/>
          <w:szCs w:val="22"/>
          <w:lang w:val="en-GB"/>
        </w:rPr>
        <w:t xml:space="preserve"> </w:t>
      </w:r>
      <w:r w:rsidRPr="00B14259">
        <w:rPr>
          <w:rFonts w:ascii="Poppins" w:hAnsi="Poppins" w:eastAsia="Calibri" w:cs="Poppins"/>
          <w:b/>
          <w:bCs/>
          <w:sz w:val="22"/>
          <w:szCs w:val="22"/>
          <w:lang w:val="en-GB"/>
        </w:rPr>
        <w:t>additional expert</w:t>
      </w:r>
      <w:r w:rsidRPr="00B14259" w:rsidR="00C623B0">
        <w:rPr>
          <w:rFonts w:ascii="Poppins" w:hAnsi="Poppins" w:eastAsia="Calibri" w:cs="Poppins"/>
          <w:b/>
          <w:bCs/>
          <w:sz w:val="22"/>
          <w:szCs w:val="22"/>
          <w:lang w:val="en-GB"/>
        </w:rPr>
        <w:t>s</w:t>
      </w:r>
      <w:r w:rsidRPr="00B14259">
        <w:rPr>
          <w:rFonts w:ascii="Poppins" w:hAnsi="Poppins" w:eastAsia="Calibri" w:cs="Poppins"/>
          <w:sz w:val="22"/>
          <w:szCs w:val="22"/>
          <w:lang w:val="en-GB"/>
        </w:rPr>
        <w:t>?</w:t>
      </w:r>
    </w:p>
    <w:p w:rsidRPr="00B14259" w:rsidR="00DA47C8" w:rsidP="003F76BE" w:rsidRDefault="003F76BE" w14:paraId="2DBEC11C" w14:textId="3A5662DC">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cs="Poppins" w:eastAsiaTheme="minorHAnsi"/>
            <w:kern w:val="0"/>
            <w:sz w:val="22"/>
            <w:szCs w:val="22"/>
            <w:lang w:val="en-GB" w:eastAsia="en-US" w:bidi="ar-SA"/>
          </w:rPr>
          <w:id w:val="843357378"/>
          <w14:checkbox>
            <w14:checked w14:val="0"/>
            <w14:checkedState w14:val="2612" w14:font="MS Gothic"/>
            <w14:uncheckedState w14:val="2610" w14:font="MS Gothic"/>
          </w14:checkbox>
        </w:sdtPr>
        <w:sdtContent>
          <w:r>
            <w:rPr>
              <w:rFonts w:hint="eastAsia" w:ascii="MS Gothic" w:hAnsi="MS Gothic" w:eastAsia="MS Gothic" w:cs="Poppins"/>
              <w:kern w:val="0"/>
              <w:sz w:val="22"/>
              <w:szCs w:val="22"/>
              <w:lang w:val="en-GB" w:eastAsia="en-US" w:bidi="ar-SA"/>
            </w:rPr>
            <w:t>☐</w:t>
          </w:r>
        </w:sdtContent>
      </w:sdt>
      <w:r>
        <w:rPr>
          <w:rFonts w:ascii="Poppins" w:hAnsi="Poppins" w:cs="Poppins" w:eastAsiaTheme="minorHAnsi"/>
          <w:kern w:val="0"/>
          <w:sz w:val="22"/>
          <w:szCs w:val="22"/>
          <w:lang w:val="en-GB" w:eastAsia="en-US" w:bidi="ar-SA"/>
        </w:rPr>
        <w:t xml:space="preserve"> </w:t>
      </w:r>
      <w:r w:rsidRPr="00B14259" w:rsidR="00DA47C8">
        <w:rPr>
          <w:rFonts w:ascii="Poppins" w:hAnsi="Poppins" w:cs="Poppins" w:eastAsiaTheme="minorHAnsi"/>
          <w:kern w:val="0"/>
          <w:sz w:val="22"/>
          <w:szCs w:val="22"/>
          <w:lang w:val="en-GB" w:eastAsia="en-US" w:bidi="ar-SA"/>
        </w:rPr>
        <w:t>Yes</w:t>
      </w:r>
    </w:p>
    <w:p w:rsidRPr="00B14259" w:rsidR="00DA47C8" w:rsidP="003F76BE" w:rsidRDefault="003F76BE" w14:paraId="35AB10E0" w14:textId="215026E9">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cs="Poppins" w:eastAsiaTheme="minorHAnsi"/>
            <w:kern w:val="0"/>
            <w:sz w:val="22"/>
            <w:szCs w:val="22"/>
            <w:lang w:val="en-GB" w:eastAsia="en-US" w:bidi="ar-SA"/>
          </w:rPr>
          <w:id w:val="-545978224"/>
          <w14:checkbox>
            <w14:checked w14:val="0"/>
            <w14:checkedState w14:val="2612" w14:font="MS Gothic"/>
            <w14:uncheckedState w14:val="2610" w14:font="MS Gothic"/>
          </w14:checkbox>
        </w:sdtPr>
        <w:sdtContent>
          <w:r>
            <w:rPr>
              <w:rFonts w:hint="eastAsia" w:ascii="MS Gothic" w:hAnsi="MS Gothic" w:eastAsia="MS Gothic" w:cs="Poppins"/>
              <w:kern w:val="0"/>
              <w:sz w:val="22"/>
              <w:szCs w:val="22"/>
              <w:lang w:val="en-GB" w:eastAsia="en-US" w:bidi="ar-SA"/>
            </w:rPr>
            <w:t>☐</w:t>
          </w:r>
        </w:sdtContent>
      </w:sdt>
      <w:r w:rsidRPr="00B14259">
        <w:rPr>
          <w:rFonts w:ascii="Poppins" w:hAnsi="Poppins" w:cs="Poppins" w:eastAsiaTheme="minorHAnsi"/>
          <w:kern w:val="0"/>
          <w:sz w:val="22"/>
          <w:szCs w:val="22"/>
          <w:lang w:val="en-GB" w:eastAsia="en-US" w:bidi="ar-SA"/>
        </w:rPr>
        <w:t xml:space="preserve"> </w:t>
      </w:r>
      <w:r w:rsidRPr="00B14259" w:rsidR="00DA47C8">
        <w:rPr>
          <w:rFonts w:ascii="Poppins" w:hAnsi="Poppins" w:cs="Poppins" w:eastAsiaTheme="minorHAnsi"/>
          <w:kern w:val="0"/>
          <w:sz w:val="22"/>
          <w:szCs w:val="22"/>
          <w:lang w:val="en-GB" w:eastAsia="en-US" w:bidi="ar-SA"/>
        </w:rPr>
        <w:t>No</w:t>
      </w:r>
    </w:p>
    <w:p w:rsidRPr="00B14259" w:rsidR="00C623B0" w:rsidP="00B14259" w:rsidRDefault="00C623B0" w14:paraId="5F1AD747" w14:textId="77777777">
      <w:pPr>
        <w:pStyle w:val="Akapitzlist"/>
        <w:widowControl/>
        <w:suppressAutoHyphens w:val="0"/>
        <w:ind w:left="1134"/>
        <w:jc w:val="both"/>
        <w:rPr>
          <w:rFonts w:ascii="Poppins" w:hAnsi="Poppins" w:cs="Poppins" w:eastAsiaTheme="minorHAnsi"/>
          <w:kern w:val="0"/>
          <w:sz w:val="22"/>
          <w:szCs w:val="22"/>
          <w:lang w:val="en-GB" w:eastAsia="en-US" w:bidi="ar-SA"/>
        </w:rPr>
      </w:pPr>
    </w:p>
    <w:p w:rsidR="00DA47C8" w:rsidP="00B14259" w:rsidRDefault="00DA47C8" w14:paraId="3C5B2582" w14:textId="6170927E">
      <w:pPr>
        <w:pStyle w:val="Akapitzlist"/>
        <w:numPr>
          <w:ilvl w:val="0"/>
          <w:numId w:val="18"/>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 xml:space="preserve">If yes, please </w:t>
      </w:r>
      <w:r w:rsidRPr="00B14259" w:rsidR="009548CC">
        <w:rPr>
          <w:rFonts w:ascii="Poppins" w:hAnsi="Poppins" w:eastAsia="Calibri" w:cs="Poppins"/>
          <w:sz w:val="22"/>
          <w:szCs w:val="22"/>
          <w:lang w:val="en-GB"/>
        </w:rPr>
        <w:t>assess</w:t>
      </w:r>
      <w:r w:rsidRPr="00B14259">
        <w:rPr>
          <w:rFonts w:ascii="Poppins" w:hAnsi="Poppins" w:eastAsia="Calibri" w:cs="Poppins"/>
          <w:sz w:val="22"/>
          <w:szCs w:val="22"/>
          <w:lang w:val="en-GB"/>
        </w:rPr>
        <w:t xml:space="preserve"> </w:t>
      </w:r>
      <w:r w:rsidRPr="00B14259" w:rsidR="00C623B0">
        <w:rPr>
          <w:rFonts w:ascii="Poppins" w:hAnsi="Poppins" w:eastAsia="Calibri" w:cs="Poppins"/>
          <w:sz w:val="22"/>
          <w:szCs w:val="22"/>
          <w:lang w:val="en-GB"/>
        </w:rPr>
        <w:t xml:space="preserve">the support of additional </w:t>
      </w:r>
      <w:r w:rsidRPr="00B14259" w:rsidR="009548CC">
        <w:rPr>
          <w:rFonts w:ascii="Poppins" w:hAnsi="Poppins" w:eastAsia="Calibri" w:cs="Poppins"/>
          <w:sz w:val="22"/>
          <w:szCs w:val="22"/>
          <w:lang w:val="en-GB"/>
        </w:rPr>
        <w:t>experts on</w:t>
      </w:r>
      <w:r w:rsidRPr="00B14259" w:rsidR="00C623B0">
        <w:rPr>
          <w:rFonts w:ascii="Poppins" w:hAnsi="Poppins" w:eastAsia="Calibri" w:cs="Poppins"/>
          <w:sz w:val="22"/>
          <w:szCs w:val="22"/>
          <w:lang w:val="en-GB"/>
        </w:rPr>
        <w:t xml:space="preserve"> </w:t>
      </w:r>
      <w:r w:rsidRPr="00B14259">
        <w:rPr>
          <w:rFonts w:ascii="Poppins" w:hAnsi="Poppins" w:eastAsia="Calibri" w:cs="Poppins"/>
          <w:sz w:val="22"/>
          <w:szCs w:val="22"/>
          <w:lang w:val="en-GB"/>
        </w:rPr>
        <w:t>a scale from 1 to 5 (1 = very poor, 5 = excellent):</w:t>
      </w:r>
    </w:p>
    <w:p w:rsidR="003F76BE" w:rsidP="003F76BE" w:rsidRDefault="003F76BE" w14:paraId="4E780B41" w14:textId="77777777">
      <w:pPr>
        <w:pStyle w:val="Akapitzlist"/>
        <w:tabs>
          <w:tab w:val="left" w:pos="284"/>
        </w:tabs>
        <w:autoSpaceDE w:val="0"/>
        <w:autoSpaceDN w:val="0"/>
        <w:adjustRightInd w:val="0"/>
        <w:jc w:val="both"/>
        <w:rPr>
          <w:rFonts w:ascii="Poppins" w:hAnsi="Poppins" w:eastAsia="Calibri" w:cs="Poppins"/>
          <w:sz w:val="22"/>
          <w:szCs w:val="22"/>
          <w:lang w:val="en-GB"/>
        </w:rPr>
      </w:pPr>
    </w:p>
    <w:tbl>
      <w:tblPr>
        <w:tblStyle w:val="Tabela-Siatka"/>
        <w:tblW w:w="9072" w:type="dxa"/>
        <w:tblInd w:w="-5" w:type="dxa"/>
        <w:tblLook w:val="04A0" w:firstRow="1" w:lastRow="0" w:firstColumn="1" w:lastColumn="0" w:noHBand="0" w:noVBand="1"/>
      </w:tblPr>
      <w:tblGrid>
        <w:gridCol w:w="5387"/>
        <w:gridCol w:w="3685"/>
      </w:tblGrid>
      <w:tr w:rsidRPr="0053264C" w:rsidR="003F76BE" w:rsidTr="006964CE" w14:paraId="27F6C153" w14:textId="77777777">
        <w:tc>
          <w:tcPr>
            <w:tcW w:w="5387" w:type="dxa"/>
            <w:vAlign w:val="center"/>
          </w:tcPr>
          <w:p w:rsidRPr="003F76BE" w:rsidR="003F76BE" w:rsidP="003F76BE" w:rsidRDefault="003F76BE" w14:paraId="5524FF28" w14:textId="687F8D5C">
            <w:pPr>
              <w:widowControl/>
              <w:suppressAutoHyphens w:val="0"/>
              <w:jc w:val="both"/>
              <w:rPr>
                <w:rFonts w:ascii="Poppins" w:hAnsi="Poppins" w:cs="Poppins" w:eastAsiaTheme="minorHAnsi"/>
                <w:kern w:val="0"/>
                <w:sz w:val="22"/>
                <w:szCs w:val="22"/>
                <w:lang w:val="en-GB" w:eastAsia="en-US" w:bidi="ar-SA"/>
              </w:rPr>
            </w:pPr>
            <w:r w:rsidRPr="003F76BE">
              <w:rPr>
                <w:rFonts w:ascii="Poppins" w:hAnsi="Poppins" w:cs="Poppins" w:eastAsiaTheme="minorHAnsi"/>
                <w:kern w:val="0"/>
                <w:sz w:val="22"/>
                <w:szCs w:val="22"/>
                <w:lang w:val="en-GB" w:eastAsia="en-US" w:bidi="ar-SA"/>
              </w:rPr>
              <w:t>Quality of expert support received</w:t>
            </w:r>
          </w:p>
        </w:tc>
        <w:tc>
          <w:tcPr>
            <w:tcW w:w="3685" w:type="dxa"/>
            <w:vAlign w:val="center"/>
          </w:tcPr>
          <w:p w:rsidRPr="0053264C" w:rsidR="003F76BE" w:rsidP="006964CE" w:rsidRDefault="003F76BE" w14:paraId="075D78FA" w14:textId="77777777">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75937605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663737825"/>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2082948678"/>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117484597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33438008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3F76BE" w:rsidTr="006964CE" w14:paraId="6F8E5472" w14:textId="77777777">
        <w:tc>
          <w:tcPr>
            <w:tcW w:w="5387" w:type="dxa"/>
            <w:vAlign w:val="center"/>
          </w:tcPr>
          <w:p w:rsidRPr="0053264C" w:rsidR="003F76BE" w:rsidP="006964CE" w:rsidRDefault="003F76BE" w14:paraId="406350F6" w14:textId="005EE8DA">
            <w:pPr>
              <w:widowControl/>
              <w:suppressAutoHyphens w:val="0"/>
              <w:jc w:val="both"/>
              <w:rPr>
                <w:rFonts w:ascii="Poppins" w:hAnsi="Poppins" w:cs="Poppins" w:eastAsiaTheme="minorHAnsi"/>
                <w:kern w:val="0"/>
                <w:sz w:val="22"/>
                <w:szCs w:val="22"/>
                <w:lang w:val="en-GB" w:eastAsia="en-US" w:bidi="ar-SA"/>
              </w:rPr>
            </w:pPr>
            <w:r w:rsidRPr="003F76BE">
              <w:rPr>
                <w:rFonts w:ascii="Poppins" w:hAnsi="Poppins" w:cs="Poppins" w:eastAsiaTheme="minorHAnsi"/>
                <w:kern w:val="0"/>
                <w:sz w:val="22"/>
                <w:szCs w:val="22"/>
                <w:lang w:val="en-GB" w:eastAsia="en-US" w:bidi="ar-SA"/>
              </w:rPr>
              <w:t>Usefulness of expert recommendations</w:t>
            </w:r>
          </w:p>
        </w:tc>
        <w:tc>
          <w:tcPr>
            <w:tcW w:w="3685" w:type="dxa"/>
            <w:vAlign w:val="center"/>
          </w:tcPr>
          <w:p w:rsidRPr="0053264C" w:rsidR="003F76BE" w:rsidP="006964CE" w:rsidRDefault="003F76BE" w14:paraId="3D25D5F8" w14:textId="77777777">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207311242"/>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2144723342"/>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512490367"/>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3866239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80365482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bl>
    <w:p w:rsidRPr="002A55A9" w:rsidR="008C2D20" w:rsidP="002A55A9" w:rsidRDefault="008C2D20" w14:paraId="42D05565" w14:textId="77777777">
      <w:pPr>
        <w:widowControl/>
        <w:suppressAutoHyphens w:val="0"/>
        <w:jc w:val="both"/>
        <w:rPr>
          <w:rFonts w:ascii="Poppins" w:hAnsi="Poppins" w:cs="Poppins" w:eastAsiaTheme="minorHAnsi"/>
          <w:kern w:val="0"/>
          <w:sz w:val="22"/>
          <w:szCs w:val="22"/>
          <w:lang w:val="en-GB" w:eastAsia="en-US" w:bidi="ar-SA"/>
        </w:rPr>
      </w:pPr>
    </w:p>
    <w:p w:rsidR="008C2D20" w:rsidP="00B14259" w:rsidRDefault="008C2D20" w14:paraId="4A42D442" w14:textId="74637D8C">
      <w:pPr>
        <w:pStyle w:val="Akapitzlist"/>
        <w:numPr>
          <w:ilvl w:val="0"/>
          <w:numId w:val="18"/>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Would you like to add any comments</w:t>
      </w:r>
      <w:r w:rsidRPr="00B14259" w:rsidR="002E4A2E">
        <w:rPr>
          <w:rFonts w:ascii="Poppins" w:hAnsi="Poppins" w:eastAsia="Calibri" w:cs="Poppins"/>
          <w:sz w:val="22"/>
          <w:szCs w:val="22"/>
          <w:lang w:val="en-GB"/>
        </w:rPr>
        <w:t xml:space="preserve"> to the support provided by additional experts</w:t>
      </w:r>
      <w:r w:rsidRPr="00B14259">
        <w:rPr>
          <w:rFonts w:ascii="Poppins" w:hAnsi="Poppins" w:eastAsia="Calibri" w:cs="Poppins"/>
          <w:sz w:val="22"/>
          <w:szCs w:val="22"/>
          <w:lang w:val="en-GB"/>
        </w:rPr>
        <w:t xml:space="preserve">? </w:t>
      </w:r>
    </w:p>
    <w:p w:rsidRPr="003F76BE" w:rsidR="003F76BE" w:rsidP="003F76BE" w:rsidRDefault="003F76BE" w14:paraId="186AC144" w14:textId="7777777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3F76BE" w:rsidR="003F76BE" w:rsidP="003F76BE" w:rsidRDefault="003F76BE" w14:paraId="54824843" w14:textId="05295DE4">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3F76BE" w:rsidR="003F76BE" w:rsidP="003F76BE" w:rsidRDefault="003F76BE" w14:paraId="5FB86BAB" w14:textId="251B029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B14259" w:rsidR="008C2D20" w:rsidP="00B14259" w:rsidRDefault="008C2D20" w14:paraId="6F379A34" w14:textId="77777777">
      <w:pPr>
        <w:rPr>
          <w:rFonts w:ascii="Poppins" w:hAnsi="Poppins" w:eastAsia="Calibri" w:cs="Poppins"/>
          <w:sz w:val="22"/>
          <w:szCs w:val="22"/>
          <w:lang w:val="en-GB"/>
        </w:rPr>
      </w:pPr>
    </w:p>
    <w:p w:rsidRPr="00B14259" w:rsidR="00147A28" w:rsidP="00B14259" w:rsidRDefault="009548CC" w14:paraId="6E75D107" w14:textId="4C4711F3">
      <w:pPr>
        <w:widowControl/>
        <w:suppressAutoHyphens w:val="0"/>
        <w:spacing w:after="120"/>
        <w:jc w:val="both"/>
        <w:rPr>
          <w:rFonts w:ascii="Poppins" w:hAnsi="Poppins" w:eastAsia="Calibri" w:cs="Poppins"/>
          <w:b/>
          <w:bCs/>
          <w:sz w:val="22"/>
          <w:szCs w:val="22"/>
          <w:lang w:val="en-GB"/>
        </w:rPr>
      </w:pPr>
      <w:r w:rsidRPr="00B14259">
        <w:rPr>
          <w:rFonts w:ascii="Poppins" w:hAnsi="Poppins" w:cs="Poppins" w:eastAsiaTheme="minorHAnsi"/>
          <w:b/>
          <w:bCs/>
          <w:kern w:val="0"/>
          <w:sz w:val="22"/>
          <w:szCs w:val="22"/>
          <w:lang w:val="en-GB" w:eastAsia="en-US" w:bidi="ar-SA"/>
        </w:rPr>
        <w:t>ON-SITE AND ONLINE WORKSHOPS</w:t>
      </w:r>
    </w:p>
    <w:p w:rsidR="00147A28" w:rsidP="00B14259" w:rsidRDefault="00147A28" w14:paraId="7A3C0716" w14:textId="43C4D2C0">
      <w:pPr>
        <w:pStyle w:val="Akapitzlist"/>
        <w:numPr>
          <w:ilvl w:val="0"/>
          <w:numId w:val="19"/>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 xml:space="preserve">Please </w:t>
      </w:r>
      <w:r w:rsidRPr="00B14259" w:rsidR="009548CC">
        <w:rPr>
          <w:rFonts w:ascii="Poppins" w:hAnsi="Poppins" w:eastAsia="Calibri" w:cs="Poppins"/>
          <w:sz w:val="22"/>
          <w:szCs w:val="22"/>
          <w:lang w:val="en-GB"/>
        </w:rPr>
        <w:t>assess the workshops</w:t>
      </w:r>
      <w:r w:rsidRPr="00B14259" w:rsidR="002F4EF1">
        <w:rPr>
          <w:rFonts w:ascii="Poppins" w:hAnsi="Poppins" w:eastAsia="Calibri" w:cs="Poppins"/>
          <w:sz w:val="22"/>
          <w:szCs w:val="22"/>
          <w:lang w:val="en-GB"/>
        </w:rPr>
        <w:t xml:space="preserve"> organized within the programme</w:t>
      </w:r>
      <w:r w:rsidRPr="00B14259" w:rsidR="009548CC">
        <w:rPr>
          <w:rFonts w:ascii="Poppins" w:hAnsi="Poppins" w:eastAsia="Calibri" w:cs="Poppins"/>
          <w:sz w:val="22"/>
          <w:szCs w:val="22"/>
          <w:lang w:val="en-GB"/>
        </w:rPr>
        <w:t xml:space="preserve"> </w:t>
      </w:r>
      <w:r w:rsidRPr="00B14259">
        <w:rPr>
          <w:rFonts w:ascii="Poppins" w:hAnsi="Poppins" w:eastAsia="Calibri" w:cs="Poppins"/>
          <w:sz w:val="22"/>
          <w:szCs w:val="22"/>
          <w:lang w:val="en-GB"/>
        </w:rPr>
        <w:t>on a scale from 1 to 5 (1 = very poor, 5 = excellent):</w:t>
      </w:r>
    </w:p>
    <w:p w:rsidR="002A55A9" w:rsidP="002A55A9" w:rsidRDefault="002A55A9" w14:paraId="567E7827" w14:textId="77777777">
      <w:pPr>
        <w:pStyle w:val="Akapitzlist"/>
        <w:tabs>
          <w:tab w:val="left" w:pos="284"/>
        </w:tabs>
        <w:autoSpaceDE w:val="0"/>
        <w:autoSpaceDN w:val="0"/>
        <w:adjustRightInd w:val="0"/>
        <w:jc w:val="both"/>
        <w:rPr>
          <w:rFonts w:ascii="Poppins" w:hAnsi="Poppins" w:eastAsia="Calibri" w:cs="Poppins"/>
          <w:sz w:val="22"/>
          <w:szCs w:val="22"/>
          <w:lang w:val="en-GB"/>
        </w:rPr>
      </w:pPr>
    </w:p>
    <w:tbl>
      <w:tblPr>
        <w:tblStyle w:val="Tabela-Siatka"/>
        <w:tblW w:w="9072" w:type="dxa"/>
        <w:tblInd w:w="-5" w:type="dxa"/>
        <w:tblLook w:val="04A0" w:firstRow="1" w:lastRow="0" w:firstColumn="1" w:lastColumn="0" w:noHBand="0" w:noVBand="1"/>
      </w:tblPr>
      <w:tblGrid>
        <w:gridCol w:w="5387"/>
        <w:gridCol w:w="3685"/>
      </w:tblGrid>
      <w:tr w:rsidRPr="0053264C" w:rsidR="002A55A9" w:rsidTr="006964CE" w14:paraId="3C466BF6" w14:textId="77777777">
        <w:tc>
          <w:tcPr>
            <w:tcW w:w="5387" w:type="dxa"/>
            <w:vAlign w:val="center"/>
          </w:tcPr>
          <w:p w:rsidRPr="003F76BE" w:rsidR="002A55A9" w:rsidP="002A55A9" w:rsidRDefault="002A55A9" w14:paraId="1CEF159C" w14:textId="77C769D9">
            <w:pPr>
              <w:widowControl/>
              <w:suppressAutoHyphens w:val="0"/>
              <w:jc w:val="both"/>
              <w:rPr>
                <w:rFonts w:ascii="Poppins" w:hAnsi="Poppins" w:cs="Poppins" w:eastAsiaTheme="minorHAnsi"/>
                <w:kern w:val="0"/>
                <w:sz w:val="22"/>
                <w:szCs w:val="22"/>
                <w:lang w:val="en-GB" w:eastAsia="en-US" w:bidi="ar-SA"/>
              </w:rPr>
            </w:pPr>
            <w:r w:rsidRPr="002A55A9">
              <w:rPr>
                <w:rFonts w:ascii="Poppins" w:hAnsi="Poppins" w:cs="Poppins" w:eastAsiaTheme="minorHAnsi"/>
                <w:kern w:val="0"/>
                <w:sz w:val="22"/>
                <w:szCs w:val="22"/>
                <w:lang w:val="en-GB" w:eastAsia="en-US" w:bidi="ar-SA"/>
              </w:rPr>
              <w:t>Quality of workshops</w:t>
            </w:r>
          </w:p>
        </w:tc>
        <w:tc>
          <w:tcPr>
            <w:tcW w:w="3685" w:type="dxa"/>
            <w:vAlign w:val="center"/>
          </w:tcPr>
          <w:p w:rsidRPr="0053264C" w:rsidR="002A55A9" w:rsidP="006964CE" w:rsidRDefault="002A55A9" w14:paraId="1B1CD5E5" w14:textId="77777777">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230776075"/>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53681502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704017706"/>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942260532"/>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147016578"/>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2A55A9" w:rsidTr="006964CE" w14:paraId="67F6210C" w14:textId="77777777">
        <w:tc>
          <w:tcPr>
            <w:tcW w:w="5387" w:type="dxa"/>
            <w:vAlign w:val="center"/>
          </w:tcPr>
          <w:p w:rsidRPr="0053264C" w:rsidR="002A55A9" w:rsidP="002A55A9" w:rsidRDefault="002A55A9" w14:paraId="74A897ED" w14:textId="48E774A0">
            <w:pPr>
              <w:widowControl/>
              <w:suppressAutoHyphens w:val="0"/>
              <w:jc w:val="both"/>
              <w:rPr>
                <w:rFonts w:ascii="Poppins" w:hAnsi="Poppins" w:cs="Poppins" w:eastAsiaTheme="minorHAnsi"/>
                <w:kern w:val="0"/>
                <w:sz w:val="22"/>
                <w:szCs w:val="22"/>
                <w:lang w:val="en-GB" w:eastAsia="en-US" w:bidi="ar-SA"/>
              </w:rPr>
            </w:pPr>
            <w:r w:rsidRPr="002A55A9">
              <w:rPr>
                <w:rFonts w:ascii="Poppins" w:hAnsi="Poppins" w:cs="Poppins" w:eastAsiaTheme="minorHAnsi"/>
                <w:kern w:val="0"/>
                <w:sz w:val="22"/>
                <w:szCs w:val="22"/>
                <w:lang w:val="en-GB" w:eastAsia="en-US" w:bidi="ar-SA"/>
              </w:rPr>
              <w:t>Relevance of workshop content</w:t>
            </w:r>
          </w:p>
        </w:tc>
        <w:tc>
          <w:tcPr>
            <w:tcW w:w="3685" w:type="dxa"/>
            <w:vAlign w:val="center"/>
          </w:tcPr>
          <w:p w:rsidRPr="0053264C" w:rsidR="002A55A9" w:rsidP="006964CE" w:rsidRDefault="002A55A9" w14:paraId="02D95DF5" w14:textId="77777777">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1922674812"/>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21389143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792513094"/>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159412877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87219037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r w:rsidRPr="0053264C" w:rsidR="002A55A9" w:rsidTr="006964CE" w14:paraId="0F638352" w14:textId="77777777">
        <w:tc>
          <w:tcPr>
            <w:tcW w:w="5387" w:type="dxa"/>
            <w:vAlign w:val="center"/>
          </w:tcPr>
          <w:p w:rsidRPr="0053264C" w:rsidR="002A55A9" w:rsidP="006964CE" w:rsidRDefault="002A55A9" w14:paraId="664A247D" w14:textId="7271E7C7">
            <w:pPr>
              <w:widowControl/>
              <w:suppressAutoHyphens w:val="0"/>
              <w:jc w:val="both"/>
              <w:rPr>
                <w:rFonts w:ascii="Poppins" w:hAnsi="Poppins" w:cs="Poppins" w:eastAsiaTheme="minorHAnsi"/>
                <w:kern w:val="0"/>
                <w:sz w:val="22"/>
                <w:szCs w:val="22"/>
                <w:lang w:val="en-GB" w:eastAsia="en-US" w:bidi="ar-SA"/>
              </w:rPr>
            </w:pPr>
            <w:r w:rsidRPr="002A55A9">
              <w:rPr>
                <w:rFonts w:ascii="Poppins" w:hAnsi="Poppins" w:cs="Poppins" w:eastAsiaTheme="minorHAnsi"/>
                <w:kern w:val="0"/>
                <w:sz w:val="22"/>
                <w:szCs w:val="22"/>
                <w:lang w:val="en-GB" w:eastAsia="en-US" w:bidi="ar-SA"/>
              </w:rPr>
              <w:t>Competence of workshop facilitators</w:t>
            </w:r>
          </w:p>
        </w:tc>
        <w:tc>
          <w:tcPr>
            <w:tcW w:w="3685" w:type="dxa"/>
            <w:vAlign w:val="center"/>
          </w:tcPr>
          <w:p w:rsidR="002A55A9" w:rsidP="006964CE" w:rsidRDefault="002A55A9" w14:paraId="4566AF65" w14:textId="77BA161C">
            <w:pPr>
              <w:pStyle w:val="Akapitzlist"/>
              <w:ind w:left="0"/>
              <w:jc w:val="center"/>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186766881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175030963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573006637"/>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1594739103"/>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086114866"/>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tc>
      </w:tr>
    </w:tbl>
    <w:p w:rsidRPr="002A55A9" w:rsidR="009548CC" w:rsidP="002A55A9" w:rsidRDefault="009548CC" w14:paraId="375491A4" w14:textId="77777777">
      <w:pPr>
        <w:widowControl/>
        <w:suppressAutoHyphens w:val="0"/>
        <w:jc w:val="both"/>
        <w:rPr>
          <w:rFonts w:ascii="Poppins" w:hAnsi="Poppins" w:cs="Poppins" w:eastAsiaTheme="minorHAnsi"/>
          <w:kern w:val="0"/>
          <w:sz w:val="22"/>
          <w:szCs w:val="22"/>
          <w:lang w:val="en-GB" w:eastAsia="en-US" w:bidi="ar-SA"/>
        </w:rPr>
      </w:pPr>
    </w:p>
    <w:p w:rsidR="003F76BE" w:rsidP="003F76BE" w:rsidRDefault="00DA47C8" w14:paraId="5C3D9A7E" w14:textId="18FFE088">
      <w:pPr>
        <w:pStyle w:val="Akapitzlist"/>
        <w:numPr>
          <w:ilvl w:val="0"/>
          <w:numId w:val="19"/>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Would you like to add any comments</w:t>
      </w:r>
      <w:r w:rsidRPr="00B14259" w:rsidR="009548CC">
        <w:rPr>
          <w:rFonts w:ascii="Poppins" w:hAnsi="Poppins" w:eastAsia="Calibri" w:cs="Poppins"/>
          <w:sz w:val="22"/>
          <w:szCs w:val="22"/>
          <w:lang w:val="en-GB"/>
        </w:rPr>
        <w:t xml:space="preserve"> to the workshops</w:t>
      </w:r>
      <w:r w:rsidRPr="00B14259">
        <w:rPr>
          <w:rFonts w:ascii="Poppins" w:hAnsi="Poppins" w:eastAsia="Calibri" w:cs="Poppins"/>
          <w:sz w:val="22"/>
          <w:szCs w:val="22"/>
          <w:lang w:val="en-GB"/>
        </w:rPr>
        <w:t xml:space="preserve">? </w:t>
      </w:r>
    </w:p>
    <w:p w:rsidRPr="003F76BE" w:rsidR="003F76BE" w:rsidP="003F76BE" w:rsidRDefault="003F76BE" w14:paraId="30840268" w14:textId="7777777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3F76BE" w:rsidR="003F76BE" w:rsidP="003F76BE" w:rsidRDefault="003F76BE" w14:paraId="535D13E4" w14:textId="7777777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3F76BE" w:rsidR="003F76BE" w:rsidP="003F76BE" w:rsidRDefault="003F76BE" w14:paraId="0C094E6B" w14:textId="34D0EFF0">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B14259" w:rsidR="008C2D20" w:rsidP="00B14259" w:rsidRDefault="008C2D20" w14:paraId="20974CF9" w14:textId="77777777">
      <w:pPr>
        <w:rPr>
          <w:rFonts w:ascii="Poppins" w:hAnsi="Poppins" w:eastAsia="Calibri" w:cs="Poppins"/>
          <w:sz w:val="22"/>
          <w:szCs w:val="22"/>
          <w:lang w:val="en-GB"/>
        </w:rPr>
      </w:pPr>
    </w:p>
    <w:p w:rsidRPr="00B14259" w:rsidR="007A5DC6" w:rsidP="00B14259" w:rsidRDefault="00147A28" w14:paraId="416AB08E" w14:textId="2BB43A2F">
      <w:pPr>
        <w:tabs>
          <w:tab w:val="left" w:pos="284"/>
        </w:tabs>
        <w:autoSpaceDE w:val="0"/>
        <w:autoSpaceDN w:val="0"/>
        <w:adjustRightInd w:val="0"/>
        <w:spacing w:after="120"/>
        <w:jc w:val="both"/>
        <w:rPr>
          <w:rFonts w:ascii="Poppins" w:hAnsi="Poppins" w:eastAsia="Calibri" w:cs="Poppins"/>
          <w:b/>
          <w:bCs/>
          <w:sz w:val="22"/>
          <w:szCs w:val="22"/>
          <w:lang w:val="en-GB"/>
        </w:rPr>
      </w:pPr>
      <w:r w:rsidRPr="00B14259">
        <w:rPr>
          <w:rFonts w:ascii="Poppins" w:hAnsi="Poppins" w:eastAsia="Calibri" w:cs="Poppins"/>
          <w:b/>
          <w:bCs/>
          <w:sz w:val="22"/>
          <w:szCs w:val="22"/>
          <w:lang w:val="en-GB"/>
        </w:rPr>
        <w:t xml:space="preserve">SECTION III. Impact </w:t>
      </w:r>
      <w:r w:rsidRPr="00B14259" w:rsidR="007A5DC6">
        <w:rPr>
          <w:rFonts w:ascii="Poppins" w:hAnsi="Poppins" w:eastAsia="Calibri" w:cs="Poppins"/>
          <w:b/>
          <w:bCs/>
          <w:sz w:val="22"/>
          <w:szCs w:val="22"/>
          <w:lang w:val="en-GB"/>
        </w:rPr>
        <w:t>self-</w:t>
      </w:r>
      <w:r w:rsidRPr="00B14259">
        <w:rPr>
          <w:rFonts w:ascii="Poppins" w:hAnsi="Poppins" w:eastAsia="Calibri" w:cs="Poppins"/>
          <w:b/>
          <w:bCs/>
          <w:sz w:val="22"/>
          <w:szCs w:val="22"/>
          <w:lang w:val="en-GB"/>
        </w:rPr>
        <w:t>assessment</w:t>
      </w:r>
      <w:r w:rsidRPr="00B14259" w:rsidR="009548CC">
        <w:rPr>
          <w:rFonts w:ascii="Poppins" w:hAnsi="Poppins" w:eastAsia="Calibri" w:cs="Poppins"/>
          <w:b/>
          <w:bCs/>
          <w:sz w:val="22"/>
          <w:szCs w:val="22"/>
          <w:lang w:val="en-GB"/>
        </w:rPr>
        <w:t>:</w:t>
      </w:r>
      <w:r w:rsidRPr="00B14259">
        <w:rPr>
          <w:rFonts w:ascii="Poppins" w:hAnsi="Poppins" w:eastAsia="Calibri" w:cs="Poppins"/>
          <w:b/>
          <w:bCs/>
          <w:sz w:val="22"/>
          <w:szCs w:val="22"/>
          <w:lang w:val="en-GB"/>
        </w:rPr>
        <w:t xml:space="preserve"> d</w:t>
      </w:r>
      <w:r w:rsidRPr="00B14259" w:rsidR="00DA47C8">
        <w:rPr>
          <w:rFonts w:ascii="Poppins" w:hAnsi="Poppins" w:eastAsia="Calibri" w:cs="Poppins"/>
          <w:b/>
          <w:bCs/>
          <w:sz w:val="22"/>
          <w:szCs w:val="22"/>
          <w:lang w:val="en-GB"/>
        </w:rPr>
        <w:t xml:space="preserve">igital and </w:t>
      </w:r>
      <w:r w:rsidRPr="00B14259">
        <w:rPr>
          <w:rFonts w:ascii="Poppins" w:hAnsi="Poppins" w:eastAsia="Calibri" w:cs="Poppins"/>
          <w:b/>
          <w:bCs/>
          <w:sz w:val="22"/>
          <w:szCs w:val="22"/>
          <w:lang w:val="en-GB"/>
        </w:rPr>
        <w:t>a</w:t>
      </w:r>
      <w:r w:rsidRPr="00B14259" w:rsidR="00DA47C8">
        <w:rPr>
          <w:rFonts w:ascii="Poppins" w:hAnsi="Poppins" w:eastAsia="Calibri" w:cs="Poppins"/>
          <w:b/>
          <w:bCs/>
          <w:sz w:val="22"/>
          <w:szCs w:val="22"/>
          <w:lang w:val="en-GB"/>
        </w:rPr>
        <w:t xml:space="preserve">ccessibility </w:t>
      </w:r>
      <w:r w:rsidRPr="00B14259">
        <w:rPr>
          <w:rFonts w:ascii="Poppins" w:hAnsi="Poppins" w:eastAsia="Calibri" w:cs="Poppins"/>
          <w:b/>
          <w:bCs/>
          <w:sz w:val="22"/>
          <w:szCs w:val="22"/>
          <w:lang w:val="en-GB"/>
        </w:rPr>
        <w:t>i</w:t>
      </w:r>
      <w:r w:rsidRPr="00B14259" w:rsidR="00DA47C8">
        <w:rPr>
          <w:rFonts w:ascii="Poppins" w:hAnsi="Poppins" w:eastAsia="Calibri" w:cs="Poppins"/>
          <w:b/>
          <w:bCs/>
          <w:sz w:val="22"/>
          <w:szCs w:val="22"/>
          <w:lang w:val="en-GB"/>
        </w:rPr>
        <w:t>mprovements</w:t>
      </w:r>
    </w:p>
    <w:p w:rsidRPr="00B14259" w:rsidR="00DA47C8" w:rsidP="00B14259" w:rsidRDefault="00DA47C8" w14:paraId="0F18BA3C" w14:textId="77777777">
      <w:pPr>
        <w:pStyle w:val="Akapitzlist"/>
        <w:numPr>
          <w:ilvl w:val="0"/>
          <w:numId w:val="20"/>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To what extent did the programme support your organisation’s digital development?</w:t>
      </w:r>
    </w:p>
    <w:p w:rsidR="002A55A9" w:rsidP="002A55A9" w:rsidRDefault="002A55A9" w14:paraId="692E5169" w14:textId="77777777">
      <w:pPr>
        <w:widowControl/>
        <w:suppressAutoHyphens w:val="0"/>
        <w:ind w:firstLine="708"/>
        <w:jc w:val="both"/>
        <w:rPr>
          <w:rFonts w:ascii="Poppins" w:hAnsi="Poppins" w:cs="Poppins" w:eastAsiaTheme="minorHAnsi"/>
          <w:kern w:val="0"/>
          <w:sz w:val="22"/>
          <w:szCs w:val="22"/>
          <w:lang w:val="en-GB" w:eastAsia="en-US" w:bidi="ar-SA"/>
        </w:rPr>
      </w:pPr>
      <w:sdt>
        <w:sdtPr>
          <w:rPr>
            <w:rFonts w:ascii="Poppins" w:hAnsi="Poppins" w:cs="Poppins" w:eastAsiaTheme="minorHAnsi"/>
            <w:kern w:val="0"/>
            <w:sz w:val="22"/>
            <w:szCs w:val="22"/>
            <w:lang w:val="en-GB" w:eastAsia="en-US" w:bidi="ar-SA"/>
          </w:rPr>
          <w:id w:val="-1663314844"/>
          <w14:checkbox>
            <w14:checked w14:val="0"/>
            <w14:checkedState w14:val="2612" w14:font="MS Gothic"/>
            <w14:uncheckedState w14:val="2610" w14:font="MS Gothic"/>
          </w14:checkbox>
        </w:sdtPr>
        <w:sdtContent>
          <w:r>
            <w:rPr>
              <w:rFonts w:hint="eastAsia" w:ascii="MS Gothic" w:hAnsi="MS Gothic" w:eastAsia="MS Gothic" w:cs="Poppins"/>
              <w:kern w:val="0"/>
              <w:sz w:val="22"/>
              <w:szCs w:val="22"/>
              <w:lang w:val="en-GB" w:eastAsia="en-US" w:bidi="ar-SA"/>
            </w:rPr>
            <w:t>☐</w:t>
          </w:r>
        </w:sdtContent>
      </w:sdt>
      <w:r>
        <w:rPr>
          <w:rFonts w:ascii="Poppins" w:hAnsi="Poppins" w:cs="Poppins" w:eastAsiaTheme="minorHAnsi"/>
          <w:kern w:val="0"/>
          <w:sz w:val="22"/>
          <w:szCs w:val="22"/>
          <w:lang w:val="en-GB" w:eastAsia="en-US" w:bidi="ar-SA"/>
        </w:rPr>
        <w:t xml:space="preserve"> </w:t>
      </w:r>
      <w:r w:rsidRPr="002A55A9" w:rsidR="00DA47C8">
        <w:rPr>
          <w:rFonts w:ascii="Poppins" w:hAnsi="Poppins" w:cs="Poppins" w:eastAsiaTheme="minorHAnsi"/>
          <w:kern w:val="0"/>
          <w:sz w:val="22"/>
          <w:szCs w:val="22"/>
          <w:lang w:val="en-GB" w:eastAsia="en-US" w:bidi="ar-SA"/>
        </w:rPr>
        <w:t>To a very large extent</w:t>
      </w:r>
    </w:p>
    <w:p w:rsidRPr="002A55A9" w:rsidR="00DA47C8" w:rsidP="002A55A9" w:rsidRDefault="002A55A9" w14:paraId="0B0EF0B6" w14:textId="6320E85B">
      <w:pPr>
        <w:widowControl/>
        <w:suppressAutoHyphens w:val="0"/>
        <w:ind w:firstLine="708"/>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698298076"/>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2A55A9" w:rsidR="00DA47C8">
        <w:rPr>
          <w:rFonts w:ascii="Poppins" w:hAnsi="Poppins" w:cs="Poppins" w:eastAsiaTheme="minorHAnsi"/>
          <w:kern w:val="0"/>
          <w:sz w:val="22"/>
          <w:szCs w:val="22"/>
          <w:lang w:val="en-GB" w:eastAsia="en-US" w:bidi="ar-SA"/>
        </w:rPr>
        <w:t>To a large extent</w:t>
      </w:r>
    </w:p>
    <w:p w:rsidRPr="002A55A9" w:rsidR="00DA47C8" w:rsidP="002A55A9" w:rsidRDefault="002A55A9" w14:paraId="573521CD" w14:textId="7C0DCA57">
      <w:pPr>
        <w:widowControl/>
        <w:suppressAutoHyphens w:val="0"/>
        <w:ind w:firstLine="708"/>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815022459"/>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2A55A9" w:rsidR="00DA47C8">
        <w:rPr>
          <w:rFonts w:ascii="Poppins" w:hAnsi="Poppins" w:cs="Poppins" w:eastAsiaTheme="minorHAnsi"/>
          <w:kern w:val="0"/>
          <w:sz w:val="22"/>
          <w:szCs w:val="22"/>
          <w:lang w:val="en-GB" w:eastAsia="en-US" w:bidi="ar-SA"/>
        </w:rPr>
        <w:t>To a moderate extent</w:t>
      </w:r>
    </w:p>
    <w:p w:rsidRPr="002A55A9" w:rsidR="00DA47C8" w:rsidP="002A55A9" w:rsidRDefault="002A55A9" w14:paraId="2C5E8B58" w14:textId="460582BB">
      <w:pPr>
        <w:widowControl/>
        <w:suppressAutoHyphens w:val="0"/>
        <w:ind w:firstLine="708"/>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479211566"/>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2A55A9" w:rsidR="00DA47C8">
        <w:rPr>
          <w:rFonts w:ascii="Poppins" w:hAnsi="Poppins" w:cs="Poppins" w:eastAsiaTheme="minorHAnsi"/>
          <w:kern w:val="0"/>
          <w:sz w:val="22"/>
          <w:szCs w:val="22"/>
          <w:lang w:val="en-GB" w:eastAsia="en-US" w:bidi="ar-SA"/>
        </w:rPr>
        <w:t>To a small extent</w:t>
      </w:r>
    </w:p>
    <w:p w:rsidRPr="002A55A9" w:rsidR="008C2D20" w:rsidP="002A55A9" w:rsidRDefault="002A55A9" w14:paraId="55CB35F6" w14:textId="5EA585BF">
      <w:pPr>
        <w:widowControl/>
        <w:suppressAutoHyphens w:val="0"/>
        <w:ind w:firstLine="708"/>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39285037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2A55A9" w:rsidR="00DA47C8">
        <w:rPr>
          <w:rFonts w:ascii="Poppins" w:hAnsi="Poppins" w:cs="Poppins" w:eastAsiaTheme="minorHAnsi"/>
          <w:kern w:val="0"/>
          <w:sz w:val="22"/>
          <w:szCs w:val="22"/>
          <w:lang w:val="en-GB" w:eastAsia="en-US" w:bidi="ar-SA"/>
        </w:rPr>
        <w:t>Not at all</w:t>
      </w:r>
    </w:p>
    <w:p w:rsidRPr="00B14259" w:rsidR="002E4A2E" w:rsidP="00B14259" w:rsidRDefault="002E4A2E" w14:paraId="1AD82782" w14:textId="77777777">
      <w:pPr>
        <w:pStyle w:val="Akapitzlist"/>
        <w:widowControl/>
        <w:suppressAutoHyphens w:val="0"/>
        <w:ind w:left="1134"/>
        <w:jc w:val="both"/>
        <w:rPr>
          <w:rFonts w:ascii="Poppins" w:hAnsi="Poppins" w:cs="Poppins" w:eastAsiaTheme="minorHAnsi"/>
          <w:kern w:val="0"/>
          <w:sz w:val="22"/>
          <w:szCs w:val="22"/>
          <w:lang w:val="en-GB" w:eastAsia="en-US" w:bidi="ar-SA"/>
        </w:rPr>
      </w:pPr>
    </w:p>
    <w:p w:rsidRPr="00B14259" w:rsidR="007A5DC6" w:rsidP="00B14259" w:rsidRDefault="007A5DC6" w14:paraId="2B5F1FEB" w14:textId="77777777">
      <w:pPr>
        <w:pStyle w:val="Akapitzlist"/>
        <w:numPr>
          <w:ilvl w:val="0"/>
          <w:numId w:val="20"/>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Areas improved during mentoring</w:t>
      </w:r>
    </w:p>
    <w:p w:rsidRPr="00B14259" w:rsidR="007A5DC6" w:rsidP="00B14259" w:rsidRDefault="007A5DC6" w14:paraId="7B5849F1" w14:textId="77777777">
      <w:pPr>
        <w:pStyle w:val="Akapitzlist"/>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(multiple answers possible)</w:t>
      </w:r>
    </w:p>
    <w:p w:rsidRPr="002A55A9" w:rsidR="002E4A2E" w:rsidP="002A55A9" w:rsidRDefault="002A55A9" w14:paraId="62B8CBDF" w14:textId="548968B9">
      <w:pPr>
        <w:widowControl/>
        <w:suppressAutoHyphens w:val="0"/>
        <w:ind w:firstLine="708"/>
        <w:jc w:val="both"/>
        <w:rPr>
          <w:rFonts w:ascii="Poppins" w:hAnsi="Poppins" w:cs="Poppins" w:eastAsiaTheme="minorHAnsi"/>
          <w:kern w:val="0"/>
          <w:sz w:val="22"/>
          <w:szCs w:val="22"/>
          <w:lang w:val="en-GB" w:eastAsia="en-US" w:bidi="ar-SA"/>
        </w:rPr>
      </w:pPr>
      <w:sdt>
        <w:sdtPr>
          <w:rPr>
            <w:rFonts w:ascii="MS Gothic" w:hAnsi="MS Gothic" w:eastAsia="MS Gothic" w:cs="Poppins"/>
            <w:sz w:val="22"/>
            <w:szCs w:val="22"/>
            <w:lang w:val="en-GB"/>
          </w:rPr>
          <w:id w:val="504480509"/>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2A55A9" w:rsidR="002E4A2E">
        <w:rPr>
          <w:rFonts w:ascii="Poppins" w:hAnsi="Poppins" w:cs="Poppins" w:eastAsiaTheme="minorHAnsi"/>
          <w:kern w:val="0"/>
          <w:sz w:val="22"/>
          <w:szCs w:val="22"/>
          <w:lang w:val="en-GB" w:eastAsia="en-US" w:bidi="ar-SA"/>
        </w:rPr>
        <w:t>Accessibility of services</w:t>
      </w:r>
      <w:r w:rsidRPr="002A55A9" w:rsidR="002E4A2E">
        <w:rPr>
          <w:rFonts w:ascii="Poppins" w:hAnsi="Poppins" w:eastAsia="Calibri" w:cs="Poppins"/>
          <w:sz w:val="22"/>
          <w:szCs w:val="22"/>
          <w:lang w:val="en-GB"/>
        </w:rPr>
        <w:t>/products</w:t>
      </w:r>
      <w:r w:rsidRPr="002A55A9" w:rsidR="002E4A2E">
        <w:rPr>
          <w:rFonts w:ascii="Poppins" w:hAnsi="Poppins" w:cs="Poppins" w:eastAsiaTheme="minorHAnsi"/>
          <w:kern w:val="0"/>
          <w:sz w:val="22"/>
          <w:szCs w:val="22"/>
          <w:lang w:val="en-GB" w:eastAsia="en-US" w:bidi="ar-SA"/>
        </w:rPr>
        <w:t xml:space="preserve"> (digital and/or physical)</w:t>
      </w:r>
    </w:p>
    <w:p w:rsidRPr="002A55A9" w:rsidR="002E4A2E" w:rsidP="002A55A9" w:rsidRDefault="002A55A9" w14:paraId="4075F336" w14:textId="1D239186">
      <w:pPr>
        <w:widowControl/>
        <w:suppressAutoHyphens w:val="0"/>
        <w:ind w:left="426" w:firstLine="708"/>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942180786"/>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2A55A9" w:rsidR="002E4A2E">
        <w:rPr>
          <w:rFonts w:ascii="Poppins" w:hAnsi="Poppins" w:cs="Poppins" w:eastAsiaTheme="minorHAnsi"/>
          <w:kern w:val="0"/>
          <w:sz w:val="22"/>
          <w:szCs w:val="22"/>
          <w:lang w:val="en-GB" w:eastAsia="en-US" w:bidi="ar-SA"/>
        </w:rPr>
        <w:t>Use of digital tools in daily operations</w:t>
      </w:r>
    </w:p>
    <w:p w:rsidRPr="00B14259" w:rsidR="002E4A2E" w:rsidP="002A55A9" w:rsidRDefault="002A55A9" w14:paraId="08003BFB" w14:textId="06BA4214">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249277819"/>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2E4A2E">
        <w:rPr>
          <w:rFonts w:ascii="Poppins" w:hAnsi="Poppins" w:cs="Poppins" w:eastAsiaTheme="minorHAnsi"/>
          <w:kern w:val="0"/>
          <w:sz w:val="22"/>
          <w:szCs w:val="22"/>
          <w:lang w:val="en-GB" w:eastAsia="en-US" w:bidi="ar-SA"/>
        </w:rPr>
        <w:t>Awareness of accessibility needs</w:t>
      </w:r>
    </w:p>
    <w:p w:rsidRPr="00B14259" w:rsidR="002E4A2E" w:rsidP="002A55A9" w:rsidRDefault="002A55A9" w14:paraId="6C1AB0F9" w14:textId="64CBF2E8">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695193263"/>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2E4A2E">
        <w:rPr>
          <w:rFonts w:ascii="Poppins" w:hAnsi="Poppins" w:cs="Poppins" w:eastAsiaTheme="minorHAnsi"/>
          <w:kern w:val="0"/>
          <w:sz w:val="22"/>
          <w:szCs w:val="22"/>
          <w:lang w:val="en-GB" w:eastAsia="en-US" w:bidi="ar-SA"/>
        </w:rPr>
        <w:t>Internal digital competences</w:t>
      </w:r>
    </w:p>
    <w:p w:rsidRPr="00B14259" w:rsidR="002E4A2E" w:rsidP="002A55A9" w:rsidRDefault="002A55A9" w14:paraId="3BE50B27" w14:textId="0CC13DA2">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26956892"/>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2E4A2E">
        <w:rPr>
          <w:rFonts w:ascii="Poppins" w:hAnsi="Poppins" w:cs="Poppins" w:eastAsiaTheme="minorHAnsi"/>
          <w:kern w:val="0"/>
          <w:sz w:val="22"/>
          <w:szCs w:val="22"/>
          <w:lang w:val="en-GB" w:eastAsia="en-US" w:bidi="ar-SA"/>
        </w:rPr>
        <w:t>Business efficiency (time, costs, processes)</w:t>
      </w:r>
    </w:p>
    <w:p w:rsidRPr="00B14259" w:rsidR="002E4A2E" w:rsidP="002A55A9" w:rsidRDefault="002A55A9" w14:paraId="721E47C0" w14:textId="5F1EA2C5">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657763943"/>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2E4A2E">
        <w:rPr>
          <w:rFonts w:ascii="Poppins" w:hAnsi="Poppins" w:cs="Poppins" w:eastAsiaTheme="minorHAnsi"/>
          <w:kern w:val="0"/>
          <w:sz w:val="22"/>
          <w:szCs w:val="22"/>
          <w:lang w:val="en-GB" w:eastAsia="en-US" w:bidi="ar-SA"/>
        </w:rPr>
        <w:t>Customer experience</w:t>
      </w:r>
    </w:p>
    <w:p w:rsidRPr="00B14259" w:rsidR="002E4A2E" w:rsidP="002A55A9" w:rsidRDefault="002A55A9" w14:paraId="107C70DE" w14:textId="4549DAA0">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78984707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2E4A2E">
        <w:rPr>
          <w:rFonts w:ascii="Poppins" w:hAnsi="Poppins" w:cs="Poppins" w:eastAsiaTheme="minorHAnsi"/>
          <w:kern w:val="0"/>
          <w:sz w:val="22"/>
          <w:szCs w:val="22"/>
          <w:lang w:val="en-GB" w:eastAsia="en-US" w:bidi="ar-SA"/>
        </w:rPr>
        <w:t>Website accessibility</w:t>
      </w:r>
    </w:p>
    <w:p w:rsidRPr="00B14259" w:rsidR="002E4A2E" w:rsidP="002A55A9" w:rsidRDefault="002A55A9" w14:paraId="1F5A9F5D" w14:textId="69DF6CEE">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205789654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2E4A2E">
        <w:rPr>
          <w:rFonts w:ascii="Poppins" w:hAnsi="Poppins" w:cs="Poppins" w:eastAsiaTheme="minorHAnsi"/>
          <w:kern w:val="0"/>
          <w:sz w:val="22"/>
          <w:szCs w:val="22"/>
          <w:lang w:val="en-GB" w:eastAsia="en-US" w:bidi="ar-SA"/>
        </w:rPr>
        <w:t>Booking/reservation processes</w:t>
      </w:r>
    </w:p>
    <w:p w:rsidRPr="00B14259" w:rsidR="002E4A2E" w:rsidP="002A55A9" w:rsidRDefault="002A55A9" w14:paraId="64DCE506" w14:textId="05AF0821">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99266679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2E4A2E">
        <w:rPr>
          <w:rFonts w:ascii="Poppins" w:hAnsi="Poppins" w:cs="Poppins" w:eastAsiaTheme="minorHAnsi"/>
          <w:kern w:val="0"/>
          <w:sz w:val="22"/>
          <w:szCs w:val="22"/>
          <w:lang w:val="en-GB" w:eastAsia="en-US" w:bidi="ar-SA"/>
        </w:rPr>
        <w:t>Online visibility and communication (website/social media)</w:t>
      </w:r>
    </w:p>
    <w:p w:rsidRPr="00B14259" w:rsidR="007A5DC6" w:rsidP="002A55A9" w:rsidRDefault="002A55A9" w14:paraId="709CAF33" w14:textId="5B395F8A">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303276765"/>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2E4A2E">
        <w:rPr>
          <w:rFonts w:ascii="Poppins" w:hAnsi="Poppins" w:cs="Poppins" w:eastAsiaTheme="minorHAnsi"/>
          <w:kern w:val="0"/>
          <w:sz w:val="22"/>
          <w:szCs w:val="22"/>
          <w:lang w:val="en-GB" w:eastAsia="en-US" w:bidi="ar-SA"/>
        </w:rPr>
        <w:t>Implementation</w:t>
      </w:r>
      <w:r w:rsidRPr="00B14259" w:rsidR="007A5DC6">
        <w:rPr>
          <w:rFonts w:ascii="Poppins" w:hAnsi="Poppins" w:cs="Poppins" w:eastAsiaTheme="minorHAnsi"/>
          <w:kern w:val="0"/>
          <w:sz w:val="22"/>
          <w:szCs w:val="22"/>
          <w:lang w:val="en-GB" w:eastAsia="en-US" w:bidi="ar-SA"/>
        </w:rPr>
        <w:t xml:space="preserve"> of assistive technologies</w:t>
      </w:r>
    </w:p>
    <w:p w:rsidRPr="00B14259" w:rsidR="007A5DC6" w:rsidP="002A55A9" w:rsidRDefault="002A55A9" w14:paraId="307E2270" w14:textId="777B2484">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204435405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7A5DC6">
        <w:rPr>
          <w:rFonts w:ascii="Poppins" w:hAnsi="Poppins" w:cs="Poppins" w:eastAsiaTheme="minorHAnsi"/>
          <w:kern w:val="0"/>
          <w:sz w:val="22"/>
          <w:szCs w:val="22"/>
          <w:lang w:val="en-GB" w:eastAsia="en-US" w:bidi="ar-SA"/>
        </w:rPr>
        <w:t xml:space="preserve">Other: </w:t>
      </w:r>
    </w:p>
    <w:p w:rsidRPr="00B14259" w:rsidR="002E4A2E" w:rsidP="00B14259" w:rsidRDefault="002E4A2E" w14:paraId="0DD0AAEA" w14:textId="77777777">
      <w:pPr>
        <w:pStyle w:val="Akapitzlist"/>
        <w:widowControl/>
        <w:suppressAutoHyphens w:val="0"/>
        <w:ind w:left="1134"/>
        <w:jc w:val="both"/>
        <w:rPr>
          <w:rFonts w:ascii="Poppins" w:hAnsi="Poppins" w:cs="Poppins" w:eastAsiaTheme="minorHAnsi"/>
          <w:kern w:val="0"/>
          <w:sz w:val="22"/>
          <w:szCs w:val="22"/>
          <w:lang w:val="en-GB" w:eastAsia="en-US" w:bidi="ar-SA"/>
        </w:rPr>
      </w:pPr>
    </w:p>
    <w:p w:rsidRPr="00B14259" w:rsidR="007A5DC6" w:rsidP="00B14259" w:rsidRDefault="007A5DC6" w14:paraId="71FBF57B" w14:textId="5158D8A7">
      <w:pPr>
        <w:pStyle w:val="Akapitzlist"/>
        <w:numPr>
          <w:ilvl w:val="0"/>
          <w:numId w:val="20"/>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Which implemented activity, solution or digital accessibility improvements were the most valuable for your organisation?</w:t>
      </w:r>
    </w:p>
    <w:p w:rsidR="007A5DC6" w:rsidP="00B14259" w:rsidRDefault="007A5DC6" w14:paraId="6BFB9C25" w14:textId="3FCA6D55">
      <w:pPr>
        <w:pStyle w:val="Akapitzlist"/>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(max. 500 characters)</w:t>
      </w:r>
    </w:p>
    <w:p w:rsidRPr="003F76BE" w:rsidR="003F76BE" w:rsidP="003F76BE" w:rsidRDefault="003F76BE" w14:paraId="27872BE6" w14:textId="7777777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3F76BE" w:rsidR="003F76BE" w:rsidP="003F76BE" w:rsidRDefault="003F76BE" w14:paraId="07ABD9B2" w14:textId="7777777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3F76BE" w:rsidR="003F76BE" w:rsidP="003F76BE" w:rsidRDefault="003F76BE" w14:paraId="66CB2B8C" w14:textId="7777777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B14259" w:rsidR="007A5DC6" w:rsidP="00B14259" w:rsidRDefault="007A5DC6" w14:paraId="2EA22F2E" w14:textId="77777777">
      <w:pPr>
        <w:tabs>
          <w:tab w:val="left" w:pos="284"/>
        </w:tabs>
        <w:autoSpaceDE w:val="0"/>
        <w:autoSpaceDN w:val="0"/>
        <w:adjustRightInd w:val="0"/>
        <w:jc w:val="both"/>
        <w:rPr>
          <w:rFonts w:ascii="Poppins" w:hAnsi="Poppins" w:eastAsia="Calibri" w:cs="Poppins"/>
          <w:sz w:val="22"/>
          <w:szCs w:val="22"/>
          <w:lang w:val="en-GB"/>
        </w:rPr>
      </w:pPr>
    </w:p>
    <w:p w:rsidRPr="00B14259" w:rsidR="007A5DC6" w:rsidP="00B14259" w:rsidRDefault="007A5DC6" w14:paraId="1EF8B561" w14:textId="77777777">
      <w:pPr>
        <w:pStyle w:val="Akapitzlist"/>
        <w:numPr>
          <w:ilvl w:val="0"/>
          <w:numId w:val="20"/>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What were the main challenges during implementation?</w:t>
      </w:r>
    </w:p>
    <w:p w:rsidR="007A5DC6" w:rsidP="00B14259" w:rsidRDefault="007A5DC6" w14:paraId="46531085" w14:textId="77777777">
      <w:pPr>
        <w:pStyle w:val="Akapitzlist"/>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(max. 500 characters)</w:t>
      </w:r>
    </w:p>
    <w:p w:rsidRPr="003F76BE" w:rsidR="003F76BE" w:rsidP="003F76BE" w:rsidRDefault="003F76BE" w14:paraId="2CDE4348" w14:textId="7777777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3F76BE" w:rsidR="003F76BE" w:rsidP="003F76BE" w:rsidRDefault="003F76BE" w14:paraId="65C7FBAB" w14:textId="7777777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3F76BE" w:rsidR="003F76BE" w:rsidP="003F76BE" w:rsidRDefault="003F76BE" w14:paraId="440EB925" w14:textId="77777777">
      <w:pPr>
        <w:tabs>
          <w:tab w:val="left" w:pos="284"/>
        </w:tabs>
        <w:autoSpaceDE w:val="0"/>
        <w:autoSpaceDN w:val="0"/>
        <w:adjustRightInd w:val="0"/>
        <w:jc w:val="both"/>
        <w:rPr>
          <w:rFonts w:ascii="Poppins" w:hAnsi="Poppins" w:eastAsia="Calibri" w:cs="Poppins"/>
          <w:sz w:val="22"/>
          <w:szCs w:val="22"/>
          <w:lang w:val="en-GB"/>
        </w:rPr>
      </w:pPr>
      <w:r w:rsidRPr="003F76BE">
        <w:rPr>
          <w:rFonts w:ascii="Poppins" w:hAnsi="Poppins" w:eastAsia="Calibri" w:cs="Poppins"/>
          <w:sz w:val="22"/>
          <w:szCs w:val="22"/>
          <w:lang w:val="en-GB"/>
        </w:rPr>
        <w:t>…………………………………………………………………………………………………………………………………………………………………………………………</w:t>
      </w:r>
    </w:p>
    <w:p w:rsidRPr="00B14259" w:rsidR="007A5DC6" w:rsidP="00B14259" w:rsidRDefault="007A5DC6" w14:paraId="54200FEA" w14:textId="77777777">
      <w:pPr>
        <w:tabs>
          <w:tab w:val="left" w:pos="284"/>
        </w:tabs>
        <w:autoSpaceDE w:val="0"/>
        <w:autoSpaceDN w:val="0"/>
        <w:adjustRightInd w:val="0"/>
        <w:jc w:val="both"/>
        <w:rPr>
          <w:rFonts w:ascii="Poppins" w:hAnsi="Poppins" w:eastAsia="Calibri" w:cs="Poppins"/>
          <w:sz w:val="22"/>
          <w:szCs w:val="22"/>
          <w:lang w:val="en-GB"/>
        </w:rPr>
      </w:pPr>
    </w:p>
    <w:p w:rsidRPr="00B14259" w:rsidR="00A930BE" w:rsidP="00B14259" w:rsidRDefault="00A930BE" w14:paraId="1AA61796" w14:textId="59CB20B1">
      <w:pPr>
        <w:pStyle w:val="Akapitzlist"/>
        <w:numPr>
          <w:ilvl w:val="0"/>
          <w:numId w:val="20"/>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Do you plan to continue implementing digital accessibility improvements after the mentoring process?</w:t>
      </w:r>
    </w:p>
    <w:p w:rsidRPr="003F76BE" w:rsidR="003F76BE" w:rsidP="003F76BE" w:rsidRDefault="003F76BE" w14:paraId="2D038B15" w14:textId="44246862">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cs="Poppins" w:eastAsiaTheme="minorHAnsi"/>
            <w:kern w:val="0"/>
            <w:sz w:val="22"/>
            <w:szCs w:val="22"/>
            <w:lang w:val="en-GB" w:eastAsia="en-US" w:bidi="ar-SA"/>
          </w:rPr>
          <w:id w:val="-1482691531"/>
          <w14:checkbox>
            <w14:checked w14:val="0"/>
            <w14:checkedState w14:val="2612" w14:font="MS Gothic"/>
            <w14:uncheckedState w14:val="2610" w14:font="MS Gothic"/>
          </w14:checkbox>
        </w:sdtPr>
        <w:sdtContent>
          <w:r>
            <w:rPr>
              <w:rFonts w:hint="eastAsia" w:ascii="MS Gothic" w:hAnsi="MS Gothic" w:eastAsia="MS Gothic" w:cs="Poppins"/>
              <w:kern w:val="0"/>
              <w:sz w:val="22"/>
              <w:szCs w:val="22"/>
              <w:lang w:val="en-GB" w:eastAsia="en-US" w:bidi="ar-SA"/>
            </w:rPr>
            <w:t>☐</w:t>
          </w:r>
        </w:sdtContent>
      </w:sdt>
      <w:r>
        <w:rPr>
          <w:rFonts w:ascii="Poppins" w:hAnsi="Poppins" w:cs="Poppins" w:eastAsiaTheme="minorHAnsi"/>
          <w:kern w:val="0"/>
          <w:sz w:val="22"/>
          <w:szCs w:val="22"/>
          <w:lang w:val="en-GB" w:eastAsia="en-US" w:bidi="ar-SA"/>
        </w:rPr>
        <w:t xml:space="preserve"> </w:t>
      </w:r>
      <w:r w:rsidRPr="003F76BE">
        <w:rPr>
          <w:rFonts w:ascii="Poppins" w:hAnsi="Poppins" w:cs="Poppins" w:eastAsiaTheme="minorHAnsi"/>
          <w:kern w:val="0"/>
          <w:sz w:val="22"/>
          <w:szCs w:val="22"/>
          <w:lang w:val="en-GB" w:eastAsia="en-US" w:bidi="ar-SA"/>
        </w:rPr>
        <w:t>Yes</w:t>
      </w:r>
    </w:p>
    <w:p w:rsidR="003F76BE" w:rsidP="003F76BE" w:rsidRDefault="003F76BE" w14:paraId="2C466131" w14:textId="43C54527">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cs="Poppins" w:eastAsiaTheme="minorHAnsi"/>
            <w:kern w:val="0"/>
            <w:sz w:val="22"/>
            <w:szCs w:val="22"/>
            <w:lang w:val="en-GB" w:eastAsia="en-US" w:bidi="ar-SA"/>
          </w:rPr>
          <w:id w:val="-1264222308"/>
          <w14:checkbox>
            <w14:checked w14:val="0"/>
            <w14:checkedState w14:val="2612" w14:font="MS Gothic"/>
            <w14:uncheckedState w14:val="2610" w14:font="MS Gothic"/>
          </w14:checkbox>
        </w:sdtPr>
        <w:sdtContent>
          <w:r>
            <w:rPr>
              <w:rFonts w:hint="eastAsia" w:ascii="MS Gothic" w:hAnsi="MS Gothic" w:eastAsia="MS Gothic" w:cs="Poppins"/>
              <w:kern w:val="0"/>
              <w:sz w:val="22"/>
              <w:szCs w:val="22"/>
              <w:lang w:val="en-GB" w:eastAsia="en-US" w:bidi="ar-SA"/>
            </w:rPr>
            <w:t>☐</w:t>
          </w:r>
        </w:sdtContent>
      </w:sdt>
      <w:r>
        <w:rPr>
          <w:rFonts w:ascii="Poppins" w:hAnsi="Poppins" w:cs="Poppins" w:eastAsiaTheme="minorHAnsi"/>
          <w:kern w:val="0"/>
          <w:sz w:val="22"/>
          <w:szCs w:val="22"/>
          <w:lang w:val="en-GB" w:eastAsia="en-US" w:bidi="ar-SA"/>
        </w:rPr>
        <w:t xml:space="preserve"> </w:t>
      </w:r>
      <w:r w:rsidRPr="003F76BE">
        <w:rPr>
          <w:rFonts w:ascii="Poppins" w:hAnsi="Poppins" w:cs="Poppins" w:eastAsiaTheme="minorHAnsi"/>
          <w:kern w:val="0"/>
          <w:sz w:val="22"/>
          <w:szCs w:val="22"/>
          <w:lang w:val="en-GB" w:eastAsia="en-US" w:bidi="ar-SA"/>
        </w:rPr>
        <w:t>No</w:t>
      </w:r>
    </w:p>
    <w:p w:rsidR="00403323" w:rsidP="003F76BE" w:rsidRDefault="003F76BE" w14:paraId="5EF67C6D" w14:textId="01FAC2F0">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cs="Poppins" w:eastAsiaTheme="minorHAnsi"/>
            <w:kern w:val="0"/>
            <w:sz w:val="22"/>
            <w:szCs w:val="22"/>
            <w:lang w:val="en-GB" w:eastAsia="en-US" w:bidi="ar-SA"/>
          </w:rPr>
          <w:id w:val="794408352"/>
          <w14:checkbox>
            <w14:checked w14:val="0"/>
            <w14:checkedState w14:val="2612" w14:font="MS Gothic"/>
            <w14:uncheckedState w14:val="2610" w14:font="MS Gothic"/>
          </w14:checkbox>
        </w:sdtPr>
        <w:sdtContent>
          <w:r>
            <w:rPr>
              <w:rFonts w:hint="eastAsia" w:ascii="MS Gothic" w:hAnsi="MS Gothic" w:eastAsia="MS Gothic" w:cs="Poppins"/>
              <w:kern w:val="0"/>
              <w:sz w:val="22"/>
              <w:szCs w:val="22"/>
              <w:lang w:val="en-GB" w:eastAsia="en-US" w:bidi="ar-SA"/>
            </w:rPr>
            <w:t>☐</w:t>
          </w:r>
        </w:sdtContent>
      </w:sdt>
      <w:r>
        <w:rPr>
          <w:rFonts w:ascii="Poppins" w:hAnsi="Poppins" w:cs="Poppins" w:eastAsiaTheme="minorHAnsi"/>
          <w:kern w:val="0"/>
          <w:sz w:val="22"/>
          <w:szCs w:val="22"/>
          <w:lang w:val="en-GB" w:eastAsia="en-US" w:bidi="ar-SA"/>
        </w:rPr>
        <w:t xml:space="preserve"> </w:t>
      </w:r>
      <w:r>
        <w:rPr>
          <w:rFonts w:ascii="Poppins" w:hAnsi="Poppins" w:cs="Poppins" w:eastAsiaTheme="minorHAnsi"/>
          <w:kern w:val="0"/>
          <w:sz w:val="22"/>
          <w:szCs w:val="22"/>
          <w:lang w:val="en-GB" w:eastAsia="en-US" w:bidi="ar-SA"/>
        </w:rPr>
        <w:t>Partially</w:t>
      </w:r>
    </w:p>
    <w:p w:rsidRPr="003F76BE" w:rsidR="003F76BE" w:rsidP="003F76BE" w:rsidRDefault="003F76BE" w14:paraId="1FE7B98F" w14:textId="77777777">
      <w:pPr>
        <w:widowControl/>
        <w:suppressAutoHyphens w:val="0"/>
        <w:jc w:val="both"/>
        <w:rPr>
          <w:rFonts w:ascii="Poppins" w:hAnsi="Poppins" w:cs="Poppins" w:eastAsiaTheme="minorHAnsi"/>
          <w:kern w:val="0"/>
          <w:sz w:val="22"/>
          <w:szCs w:val="22"/>
          <w:lang w:val="en-GB" w:eastAsia="en-US" w:bidi="ar-SA"/>
        </w:rPr>
      </w:pPr>
    </w:p>
    <w:p w:rsidRPr="00B14259" w:rsidR="003D5813" w:rsidP="00B14259" w:rsidRDefault="00A930BE" w14:paraId="373CF4D3" w14:textId="51CD8573">
      <w:pPr>
        <w:pStyle w:val="Akapitzlist"/>
        <w:numPr>
          <w:ilvl w:val="0"/>
          <w:numId w:val="20"/>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Which future development areas are currently the highest priority?</w:t>
      </w:r>
    </w:p>
    <w:p w:rsidRPr="00B14259" w:rsidR="00A930BE" w:rsidP="00B14259" w:rsidRDefault="00A930BE" w14:paraId="7C422391" w14:textId="468365B5">
      <w:pPr>
        <w:pStyle w:val="Akapitzlist"/>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(multiple answers possible</w:t>
      </w:r>
      <w:r w:rsidRPr="00B14259" w:rsidR="00C5284D">
        <w:rPr>
          <w:rFonts w:ascii="Poppins" w:hAnsi="Poppins" w:eastAsia="Calibri" w:cs="Poppins"/>
          <w:sz w:val="22"/>
          <w:szCs w:val="22"/>
          <w:lang w:val="en-GB"/>
        </w:rPr>
        <w:t>, max 3</w:t>
      </w:r>
      <w:r w:rsidRPr="00B14259">
        <w:rPr>
          <w:rFonts w:ascii="Poppins" w:hAnsi="Poppins" w:eastAsia="Calibri" w:cs="Poppins"/>
          <w:sz w:val="22"/>
          <w:szCs w:val="22"/>
          <w:lang w:val="en-GB"/>
        </w:rPr>
        <w:t>)</w:t>
      </w:r>
    </w:p>
    <w:p w:rsidRPr="00B14259" w:rsidR="00A930BE" w:rsidP="002A55A9" w:rsidRDefault="002A55A9" w14:paraId="105B607F" w14:textId="7CE06CD8">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80507125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Website development</w:t>
      </w:r>
    </w:p>
    <w:p w:rsidRPr="00B14259" w:rsidR="00A930BE" w:rsidP="002A55A9" w:rsidRDefault="002A55A9" w14:paraId="1C91B47E" w14:textId="741A83A3">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85440236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Accessibility improvements</w:t>
      </w:r>
    </w:p>
    <w:p w:rsidRPr="00B14259" w:rsidR="00A930BE" w:rsidP="002A55A9" w:rsidRDefault="002A55A9" w14:paraId="1CC5FCC6" w14:textId="7B688FF2">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886519106"/>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Online booking systems</w:t>
      </w:r>
    </w:p>
    <w:p w:rsidRPr="00B14259" w:rsidR="00A930BE" w:rsidP="002A55A9" w:rsidRDefault="002A55A9" w14:paraId="727EF7D7" w14:textId="6372650E">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35565480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Digital marketing</w:t>
      </w:r>
    </w:p>
    <w:p w:rsidRPr="00B14259" w:rsidR="00A930BE" w:rsidP="002A55A9" w:rsidRDefault="002A55A9" w14:paraId="0BF6F0FD" w14:textId="10CE2032">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832261633"/>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Customer communication</w:t>
      </w:r>
    </w:p>
    <w:p w:rsidRPr="00B14259" w:rsidR="00A930BE" w:rsidP="002A55A9" w:rsidRDefault="002A55A9" w14:paraId="1B87D362" w14:textId="4AB697C2">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65397357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Staff digital competences</w:t>
      </w:r>
    </w:p>
    <w:p w:rsidRPr="00B14259" w:rsidR="00A930BE" w:rsidP="002A55A9" w:rsidRDefault="002A55A9" w14:paraId="57F4FDDB" w14:textId="732C1D0F">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278104976"/>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Data and analytics</w:t>
      </w:r>
    </w:p>
    <w:p w:rsidRPr="00B14259" w:rsidR="00A930BE" w:rsidP="002A55A9" w:rsidRDefault="002A55A9" w14:paraId="6CBBA6C1" w14:textId="29C124C6">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54091163"/>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Automation tools</w:t>
      </w:r>
    </w:p>
    <w:p w:rsidRPr="00B14259" w:rsidR="00A930BE" w:rsidP="002A55A9" w:rsidRDefault="002A55A9" w14:paraId="75F91F0A" w14:textId="1F5015A1">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480771029"/>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Assistive technologies</w:t>
      </w:r>
    </w:p>
    <w:p w:rsidRPr="00B14259" w:rsidR="00DB1D20" w:rsidP="002A55A9" w:rsidRDefault="002A55A9" w14:paraId="0BE3C084" w14:textId="767C7CFA">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eastAsia="Calibri" w:cs="Poppins"/>
            <w:sz w:val="22"/>
            <w:szCs w:val="22"/>
            <w:lang w:val="en-GB"/>
          </w:rPr>
          <w:id w:val="-1129011143"/>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sidRPr="002A55A9">
        <w:rPr>
          <w:rFonts w:ascii="Poppins" w:hAnsi="Poppins" w:cs="Poppins" w:eastAsiaTheme="minorHAnsi"/>
          <w:kern w:val="0"/>
          <w:sz w:val="22"/>
          <w:szCs w:val="22"/>
          <w:lang w:val="en-GB" w:eastAsia="en-US" w:bidi="ar-SA"/>
        </w:rPr>
        <w:t xml:space="preserve"> </w:t>
      </w:r>
      <w:r w:rsidRPr="00B14259" w:rsidR="00A930BE">
        <w:rPr>
          <w:rFonts w:ascii="Poppins" w:hAnsi="Poppins" w:cs="Poppins" w:eastAsiaTheme="minorHAnsi"/>
          <w:kern w:val="0"/>
          <w:sz w:val="22"/>
          <w:szCs w:val="22"/>
          <w:lang w:val="en-GB" w:eastAsia="en-US" w:bidi="ar-SA"/>
        </w:rPr>
        <w:t>Other</w:t>
      </w:r>
      <w:r w:rsidRPr="00B14259" w:rsidR="00D02180">
        <w:rPr>
          <w:rFonts w:ascii="Poppins" w:hAnsi="Poppins" w:cs="Poppins" w:eastAsiaTheme="minorHAnsi"/>
          <w:kern w:val="0"/>
          <w:sz w:val="22"/>
          <w:szCs w:val="22"/>
          <w:lang w:val="en-GB" w:eastAsia="en-US" w:bidi="ar-SA"/>
        </w:rPr>
        <w:t xml:space="preserve">, please </w:t>
      </w:r>
      <w:r w:rsidRPr="00B14259" w:rsidR="00647BC6">
        <w:rPr>
          <w:rFonts w:ascii="Poppins" w:hAnsi="Poppins" w:cs="Poppins" w:eastAsiaTheme="minorHAnsi"/>
          <w:kern w:val="0"/>
          <w:sz w:val="22"/>
          <w:szCs w:val="22"/>
          <w:lang w:val="en-GB" w:eastAsia="en-US" w:bidi="ar-SA"/>
        </w:rPr>
        <w:t>specify…</w:t>
      </w:r>
      <w:r w:rsidRPr="00B14259" w:rsidR="00DB1D20">
        <w:rPr>
          <w:rFonts w:ascii="Poppins" w:hAnsi="Poppins" w:cs="Poppins" w:eastAsiaTheme="minorHAnsi"/>
          <w:kern w:val="0"/>
          <w:sz w:val="22"/>
          <w:szCs w:val="22"/>
          <w:lang w:val="en-GB" w:eastAsia="en-US" w:bidi="ar-SA"/>
        </w:rPr>
        <w:t>……….</w:t>
      </w:r>
    </w:p>
    <w:p w:rsidRPr="00B14259" w:rsidR="009548CC" w:rsidP="00B14259" w:rsidRDefault="009548CC" w14:paraId="6783787E" w14:textId="77777777">
      <w:pPr>
        <w:pStyle w:val="Akapitzlist"/>
        <w:widowControl/>
        <w:suppressAutoHyphens w:val="0"/>
        <w:ind w:left="1134"/>
        <w:jc w:val="both"/>
        <w:rPr>
          <w:rFonts w:ascii="Poppins" w:hAnsi="Poppins" w:cs="Poppins" w:eastAsiaTheme="minorHAnsi"/>
          <w:kern w:val="0"/>
          <w:sz w:val="22"/>
          <w:szCs w:val="22"/>
          <w:lang w:val="en-GB" w:eastAsia="en-US" w:bidi="ar-SA"/>
        </w:rPr>
      </w:pPr>
    </w:p>
    <w:p w:rsidRPr="00B14259" w:rsidR="009548CC" w:rsidP="00B14259" w:rsidRDefault="009548CC" w14:paraId="35A98EFC" w14:textId="77777777">
      <w:pPr>
        <w:pStyle w:val="Akapitzlist"/>
        <w:numPr>
          <w:ilvl w:val="0"/>
          <w:numId w:val="20"/>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Do you feel your organisation can continue independently?</w:t>
      </w:r>
    </w:p>
    <w:p w:rsidRPr="003F76BE" w:rsidR="003F76BE" w:rsidP="003F76BE" w:rsidRDefault="003F76BE" w14:paraId="48FE7B34" w14:textId="695B6868">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cs="Poppins" w:eastAsiaTheme="minorHAnsi"/>
            <w:kern w:val="0"/>
            <w:sz w:val="22"/>
            <w:szCs w:val="22"/>
            <w:lang w:val="en-GB" w:eastAsia="en-US" w:bidi="ar-SA"/>
          </w:rPr>
          <w:id w:val="1226492767"/>
          <w14:checkbox>
            <w14:checked w14:val="0"/>
            <w14:checkedState w14:val="2612" w14:font="MS Gothic"/>
            <w14:uncheckedState w14:val="2610" w14:font="MS Gothic"/>
          </w14:checkbox>
        </w:sdtPr>
        <w:sdtContent>
          <w:r>
            <w:rPr>
              <w:rFonts w:hint="eastAsia" w:ascii="MS Gothic" w:hAnsi="MS Gothic" w:eastAsia="MS Gothic" w:cs="Poppins"/>
              <w:kern w:val="0"/>
              <w:sz w:val="22"/>
              <w:szCs w:val="22"/>
              <w:lang w:val="en-GB" w:eastAsia="en-US" w:bidi="ar-SA"/>
            </w:rPr>
            <w:t>☐</w:t>
          </w:r>
        </w:sdtContent>
      </w:sdt>
      <w:r>
        <w:rPr>
          <w:rFonts w:ascii="Poppins" w:hAnsi="Poppins" w:cs="Poppins" w:eastAsiaTheme="minorHAnsi"/>
          <w:kern w:val="0"/>
          <w:sz w:val="22"/>
          <w:szCs w:val="22"/>
          <w:lang w:val="en-GB" w:eastAsia="en-US" w:bidi="ar-SA"/>
        </w:rPr>
        <w:t xml:space="preserve"> </w:t>
      </w:r>
      <w:r w:rsidRPr="003F76BE">
        <w:rPr>
          <w:rFonts w:ascii="Poppins" w:hAnsi="Poppins" w:cs="Poppins" w:eastAsiaTheme="minorHAnsi"/>
          <w:kern w:val="0"/>
          <w:sz w:val="22"/>
          <w:szCs w:val="22"/>
          <w:lang w:val="en-GB" w:eastAsia="en-US" w:bidi="ar-SA"/>
        </w:rPr>
        <w:t>Yes</w:t>
      </w:r>
    </w:p>
    <w:p w:rsidR="003F76BE" w:rsidP="003F76BE" w:rsidRDefault="003F76BE" w14:paraId="65C96064" w14:textId="77777777">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cs="Poppins" w:eastAsiaTheme="minorHAnsi"/>
            <w:kern w:val="0"/>
            <w:sz w:val="22"/>
            <w:szCs w:val="22"/>
            <w:lang w:val="en-GB" w:eastAsia="en-US" w:bidi="ar-SA"/>
          </w:rPr>
          <w:id w:val="1486357530"/>
          <w14:checkbox>
            <w14:checked w14:val="0"/>
            <w14:checkedState w14:val="2612" w14:font="MS Gothic"/>
            <w14:uncheckedState w14:val="2610" w14:font="MS Gothic"/>
          </w14:checkbox>
        </w:sdtPr>
        <w:sdtContent>
          <w:r>
            <w:rPr>
              <w:rFonts w:hint="eastAsia" w:ascii="MS Gothic" w:hAnsi="MS Gothic" w:eastAsia="MS Gothic" w:cs="Poppins"/>
              <w:kern w:val="0"/>
              <w:sz w:val="22"/>
              <w:szCs w:val="22"/>
              <w:lang w:val="en-GB" w:eastAsia="en-US" w:bidi="ar-SA"/>
            </w:rPr>
            <w:t>☐</w:t>
          </w:r>
        </w:sdtContent>
      </w:sdt>
      <w:r>
        <w:rPr>
          <w:rFonts w:ascii="Poppins" w:hAnsi="Poppins" w:cs="Poppins" w:eastAsiaTheme="minorHAnsi"/>
          <w:kern w:val="0"/>
          <w:sz w:val="22"/>
          <w:szCs w:val="22"/>
          <w:lang w:val="en-GB" w:eastAsia="en-US" w:bidi="ar-SA"/>
        </w:rPr>
        <w:t xml:space="preserve"> </w:t>
      </w:r>
      <w:r w:rsidRPr="003F76BE">
        <w:rPr>
          <w:rFonts w:ascii="Poppins" w:hAnsi="Poppins" w:cs="Poppins" w:eastAsiaTheme="minorHAnsi"/>
          <w:kern w:val="0"/>
          <w:sz w:val="22"/>
          <w:szCs w:val="22"/>
          <w:lang w:val="en-GB" w:eastAsia="en-US" w:bidi="ar-SA"/>
        </w:rPr>
        <w:t>No</w:t>
      </w:r>
    </w:p>
    <w:p w:rsidR="003F76BE" w:rsidP="003F76BE" w:rsidRDefault="003F76BE" w14:paraId="7983C8BF" w14:textId="77777777">
      <w:pPr>
        <w:pStyle w:val="Akapitzlist"/>
        <w:widowControl/>
        <w:suppressAutoHyphens w:val="0"/>
        <w:ind w:left="1134"/>
        <w:jc w:val="both"/>
        <w:rPr>
          <w:rFonts w:ascii="Poppins" w:hAnsi="Poppins" w:cs="Poppins" w:eastAsiaTheme="minorHAnsi"/>
          <w:kern w:val="0"/>
          <w:sz w:val="22"/>
          <w:szCs w:val="22"/>
          <w:lang w:val="en-GB" w:eastAsia="en-US" w:bidi="ar-SA"/>
        </w:rPr>
      </w:pPr>
      <w:sdt>
        <w:sdtPr>
          <w:rPr>
            <w:rFonts w:ascii="Poppins" w:hAnsi="Poppins" w:cs="Poppins" w:eastAsiaTheme="minorHAnsi"/>
            <w:kern w:val="0"/>
            <w:sz w:val="22"/>
            <w:szCs w:val="22"/>
            <w:lang w:val="en-GB" w:eastAsia="en-US" w:bidi="ar-SA"/>
          </w:rPr>
          <w:id w:val="-1820101718"/>
          <w14:checkbox>
            <w14:checked w14:val="0"/>
            <w14:checkedState w14:val="2612" w14:font="MS Gothic"/>
            <w14:uncheckedState w14:val="2610" w14:font="MS Gothic"/>
          </w14:checkbox>
        </w:sdtPr>
        <w:sdtContent>
          <w:r>
            <w:rPr>
              <w:rFonts w:hint="eastAsia" w:ascii="MS Gothic" w:hAnsi="MS Gothic" w:eastAsia="MS Gothic" w:cs="Poppins"/>
              <w:kern w:val="0"/>
              <w:sz w:val="22"/>
              <w:szCs w:val="22"/>
              <w:lang w:val="en-GB" w:eastAsia="en-US" w:bidi="ar-SA"/>
            </w:rPr>
            <w:t>☐</w:t>
          </w:r>
        </w:sdtContent>
      </w:sdt>
      <w:r>
        <w:rPr>
          <w:rFonts w:ascii="Poppins" w:hAnsi="Poppins" w:cs="Poppins" w:eastAsiaTheme="minorHAnsi"/>
          <w:kern w:val="0"/>
          <w:sz w:val="22"/>
          <w:szCs w:val="22"/>
          <w:lang w:val="en-GB" w:eastAsia="en-US" w:bidi="ar-SA"/>
        </w:rPr>
        <w:t xml:space="preserve"> Partially</w:t>
      </w:r>
    </w:p>
    <w:p w:rsidRPr="00B14259" w:rsidR="0070778E" w:rsidP="00B14259" w:rsidRDefault="0070778E" w14:paraId="22370585" w14:textId="77777777">
      <w:pPr>
        <w:pStyle w:val="Akapitzlist"/>
        <w:tabs>
          <w:tab w:val="left" w:pos="284"/>
        </w:tabs>
        <w:autoSpaceDE w:val="0"/>
        <w:autoSpaceDN w:val="0"/>
        <w:adjustRightInd w:val="0"/>
        <w:jc w:val="both"/>
        <w:rPr>
          <w:rFonts w:ascii="Poppins" w:hAnsi="Poppins" w:eastAsia="Calibri" w:cs="Poppins"/>
          <w:sz w:val="22"/>
          <w:szCs w:val="22"/>
          <w:lang w:val="en-GB"/>
        </w:rPr>
      </w:pPr>
    </w:p>
    <w:p w:rsidRPr="00B14259" w:rsidR="0070778E" w:rsidP="00B14259" w:rsidRDefault="00FB2C63" w14:paraId="06DACFE2" w14:textId="2FE0CD2F">
      <w:pPr>
        <w:tabs>
          <w:tab w:val="left" w:pos="284"/>
        </w:tabs>
        <w:autoSpaceDE w:val="0"/>
        <w:autoSpaceDN w:val="0"/>
        <w:adjustRightInd w:val="0"/>
        <w:spacing w:after="120"/>
        <w:jc w:val="both"/>
        <w:rPr>
          <w:rFonts w:ascii="Poppins" w:hAnsi="Poppins" w:eastAsia="Calibri" w:cs="Poppins"/>
          <w:b/>
          <w:bCs/>
          <w:sz w:val="22"/>
          <w:szCs w:val="22"/>
          <w:lang w:val="en-GB"/>
        </w:rPr>
      </w:pPr>
      <w:r w:rsidRPr="00B14259">
        <w:rPr>
          <w:rFonts w:ascii="Poppins" w:hAnsi="Poppins" w:eastAsia="Calibri" w:cs="Poppins"/>
          <w:b/>
          <w:bCs/>
          <w:sz w:val="22"/>
          <w:szCs w:val="22"/>
          <w:lang w:val="en-GB"/>
        </w:rPr>
        <w:t xml:space="preserve">SECTION </w:t>
      </w:r>
      <w:r w:rsidR="009F24D7">
        <w:rPr>
          <w:rFonts w:ascii="Poppins" w:hAnsi="Poppins" w:eastAsia="Calibri" w:cs="Poppins"/>
          <w:b/>
          <w:bCs/>
          <w:sz w:val="22"/>
          <w:szCs w:val="22"/>
          <w:lang w:val="en-GB"/>
        </w:rPr>
        <w:t>I</w:t>
      </w:r>
      <w:r w:rsidRPr="00B14259">
        <w:rPr>
          <w:rFonts w:ascii="Poppins" w:hAnsi="Poppins" w:eastAsia="Calibri" w:cs="Poppins"/>
          <w:b/>
          <w:bCs/>
          <w:sz w:val="22"/>
          <w:szCs w:val="22"/>
          <w:lang w:val="en-GB"/>
        </w:rPr>
        <w:t xml:space="preserve">V. </w:t>
      </w:r>
      <w:r w:rsidRPr="00B14259" w:rsidR="0070778E">
        <w:rPr>
          <w:rFonts w:ascii="Poppins" w:hAnsi="Poppins" w:eastAsia="Calibri" w:cs="Poppins"/>
          <w:b/>
          <w:bCs/>
          <w:sz w:val="22"/>
          <w:szCs w:val="22"/>
          <w:lang w:val="en-GB"/>
        </w:rPr>
        <w:t>Overall satisfaction</w:t>
      </w:r>
    </w:p>
    <w:p w:rsidRPr="00B14259" w:rsidR="00A930BE" w:rsidP="00B14259" w:rsidRDefault="002F4EF1" w14:paraId="1D2E4199" w14:textId="1655E0BE">
      <w:pPr>
        <w:pStyle w:val="Akapitzlist"/>
        <w:numPr>
          <w:ilvl w:val="0"/>
          <w:numId w:val="22"/>
        </w:numPr>
        <w:rPr>
          <w:rFonts w:ascii="Poppins" w:hAnsi="Poppins" w:eastAsia="Calibri" w:cs="Poppins"/>
          <w:sz w:val="22"/>
          <w:szCs w:val="22"/>
          <w:lang w:val="en-GB"/>
        </w:rPr>
      </w:pPr>
      <w:r w:rsidRPr="00B14259">
        <w:rPr>
          <w:rFonts w:ascii="Poppins" w:hAnsi="Poppins" w:eastAsia="Calibri" w:cs="Poppins"/>
          <w:sz w:val="22"/>
          <w:szCs w:val="22"/>
          <w:lang w:val="en-GB"/>
        </w:rPr>
        <w:t>Please assess overall satisfaction with the digital development mentoring programme on a scale from 1 to 5 (</w:t>
      </w:r>
      <w:r w:rsidRPr="00B14259" w:rsidR="00FB2C63">
        <w:rPr>
          <w:rFonts w:ascii="Poppins" w:hAnsi="Poppins" w:eastAsia="Calibri" w:cs="Poppins"/>
          <w:sz w:val="22"/>
          <w:szCs w:val="22"/>
          <w:lang w:val="en-GB"/>
        </w:rPr>
        <w:t>1 -</w:t>
      </w:r>
      <w:r w:rsidRPr="00B14259" w:rsidR="00FB2C63">
        <w:rPr>
          <w:rFonts w:ascii="Poppins" w:hAnsi="Poppins" w:cs="Poppins" w:eastAsiaTheme="minorHAnsi"/>
          <w:kern w:val="0"/>
          <w:sz w:val="22"/>
          <w:szCs w:val="22"/>
          <w:lang w:val="en-GB" w:eastAsia="en-US" w:bidi="ar-SA"/>
        </w:rPr>
        <w:t xml:space="preserve"> </w:t>
      </w:r>
      <w:r w:rsidRPr="00B14259">
        <w:rPr>
          <w:rFonts w:ascii="Poppins" w:hAnsi="Poppins" w:cs="Poppins" w:eastAsiaTheme="minorHAnsi"/>
          <w:kern w:val="0"/>
          <w:sz w:val="22"/>
          <w:szCs w:val="22"/>
          <w:lang w:val="en-GB" w:eastAsia="en-US" w:bidi="ar-SA"/>
        </w:rPr>
        <w:t>v</w:t>
      </w:r>
      <w:r w:rsidRPr="00B14259" w:rsidR="00FB2C63">
        <w:rPr>
          <w:rFonts w:ascii="Poppins" w:hAnsi="Poppins" w:cs="Poppins" w:eastAsiaTheme="minorHAnsi"/>
          <w:kern w:val="0"/>
          <w:sz w:val="22"/>
          <w:szCs w:val="22"/>
          <w:lang w:val="en-GB" w:eastAsia="en-US" w:bidi="ar-SA"/>
        </w:rPr>
        <w:t>ery dissatisfied</w:t>
      </w:r>
      <w:r w:rsidRPr="00B14259" w:rsidR="00FB2C63">
        <w:rPr>
          <w:rFonts w:ascii="Poppins" w:hAnsi="Poppins" w:eastAsia="Calibri" w:cs="Poppins"/>
          <w:sz w:val="22"/>
          <w:szCs w:val="22"/>
          <w:lang w:val="en-GB"/>
        </w:rPr>
        <w:t xml:space="preserve">, 5 - </w:t>
      </w:r>
      <w:r w:rsidRPr="00B14259">
        <w:rPr>
          <w:rFonts w:ascii="Poppins" w:hAnsi="Poppins" w:eastAsia="Calibri" w:cs="Poppins"/>
          <w:sz w:val="22"/>
          <w:szCs w:val="22"/>
          <w:lang w:val="en-GB"/>
        </w:rPr>
        <w:t>v</w:t>
      </w:r>
      <w:r w:rsidRPr="00B14259" w:rsidR="00FB2C63">
        <w:rPr>
          <w:rFonts w:ascii="Poppins" w:hAnsi="Poppins" w:eastAsia="Calibri" w:cs="Poppins"/>
          <w:sz w:val="22"/>
          <w:szCs w:val="22"/>
          <w:lang w:val="en-GB"/>
        </w:rPr>
        <w:t>ery satisfied)</w:t>
      </w:r>
    </w:p>
    <w:p w:rsidR="00FB2C63" w:rsidP="002A55A9" w:rsidRDefault="002A55A9" w14:paraId="68F65B0B" w14:textId="4D560509">
      <w:pPr>
        <w:tabs>
          <w:tab w:val="left" w:pos="284"/>
        </w:tabs>
        <w:autoSpaceDE w:val="0"/>
        <w:autoSpaceDN w:val="0"/>
        <w:adjustRightInd w:val="0"/>
        <w:ind w:left="1134"/>
        <w:jc w:val="both"/>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93516789"/>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197570856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2028979418"/>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111848573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451631367"/>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p w:rsidRPr="00B14259" w:rsidR="002A55A9" w:rsidP="00B14259" w:rsidRDefault="002A55A9" w14:paraId="17C27F38" w14:textId="77777777">
      <w:pPr>
        <w:tabs>
          <w:tab w:val="left" w:pos="284"/>
        </w:tabs>
        <w:autoSpaceDE w:val="0"/>
        <w:autoSpaceDN w:val="0"/>
        <w:adjustRightInd w:val="0"/>
        <w:jc w:val="both"/>
        <w:rPr>
          <w:rFonts w:ascii="Poppins" w:hAnsi="Poppins" w:eastAsia="Calibri" w:cs="Poppins"/>
          <w:sz w:val="22"/>
          <w:szCs w:val="22"/>
          <w:lang w:val="en-GB"/>
        </w:rPr>
      </w:pPr>
    </w:p>
    <w:p w:rsidR="002F4EF1" w:rsidP="00B14259" w:rsidRDefault="002F4EF1" w14:paraId="3DA52C79" w14:textId="2B32658A">
      <w:pPr>
        <w:pStyle w:val="Akapitzlist"/>
        <w:numPr>
          <w:ilvl w:val="0"/>
          <w:numId w:val="22"/>
        </w:numPr>
        <w:rPr>
          <w:rFonts w:ascii="Poppins" w:hAnsi="Poppins" w:eastAsia="Calibri" w:cs="Poppins"/>
          <w:sz w:val="22"/>
          <w:szCs w:val="22"/>
          <w:lang w:val="en-GB"/>
        </w:rPr>
      </w:pPr>
      <w:r w:rsidRPr="00B14259">
        <w:rPr>
          <w:rFonts w:ascii="Poppins" w:hAnsi="Poppins" w:eastAsia="Calibri" w:cs="Poppins"/>
          <w:sz w:val="22"/>
          <w:szCs w:val="22"/>
          <w:lang w:val="en-GB"/>
        </w:rPr>
        <w:t xml:space="preserve">Please assess overall usefulness of the digital development mentoring programme on a scale from 1 to 5 (1 </w:t>
      </w:r>
      <w:r w:rsidRPr="00B14259" w:rsidR="00FD1D5D">
        <w:rPr>
          <w:rFonts w:ascii="Poppins" w:hAnsi="Poppins" w:eastAsia="Calibri" w:cs="Poppins"/>
          <w:sz w:val="22"/>
          <w:szCs w:val="22"/>
          <w:lang w:val="en-GB"/>
        </w:rPr>
        <w:t>–</w:t>
      </w:r>
      <w:r w:rsidRPr="00B14259">
        <w:rPr>
          <w:rFonts w:ascii="Poppins" w:hAnsi="Poppins" w:eastAsia="Calibri" w:cs="Poppins"/>
          <w:sz w:val="22"/>
          <w:szCs w:val="22"/>
          <w:lang w:val="en-GB"/>
        </w:rPr>
        <w:t xml:space="preserve"> </w:t>
      </w:r>
      <w:r w:rsidRPr="00B14259" w:rsidR="00FD1D5D">
        <w:rPr>
          <w:rFonts w:ascii="Poppins" w:hAnsi="Poppins" w:eastAsia="Calibri" w:cs="Poppins"/>
          <w:sz w:val="22"/>
          <w:szCs w:val="22"/>
          <w:lang w:val="en-GB"/>
        </w:rPr>
        <w:t>not useful at all</w:t>
      </w:r>
      <w:r w:rsidRPr="00B14259">
        <w:rPr>
          <w:rFonts w:ascii="Poppins" w:hAnsi="Poppins" w:eastAsia="Calibri" w:cs="Poppins"/>
          <w:sz w:val="22"/>
          <w:szCs w:val="22"/>
          <w:lang w:val="en-GB"/>
        </w:rPr>
        <w:t xml:space="preserve">, 5 - very </w:t>
      </w:r>
      <w:r w:rsidRPr="00B14259" w:rsidR="00FD1D5D">
        <w:rPr>
          <w:rFonts w:ascii="Poppins" w:hAnsi="Poppins" w:eastAsia="Calibri" w:cs="Poppins"/>
          <w:sz w:val="22"/>
          <w:szCs w:val="22"/>
          <w:lang w:val="en-GB"/>
        </w:rPr>
        <w:t>useful</w:t>
      </w:r>
      <w:r w:rsidRPr="00B14259">
        <w:rPr>
          <w:rFonts w:ascii="Poppins" w:hAnsi="Poppins" w:eastAsia="Calibri" w:cs="Poppins"/>
          <w:sz w:val="22"/>
          <w:szCs w:val="22"/>
          <w:lang w:val="en-GB"/>
        </w:rPr>
        <w:t>)</w:t>
      </w:r>
    </w:p>
    <w:p w:rsidRPr="00B14259" w:rsidR="002A55A9" w:rsidP="002A55A9" w:rsidRDefault="002A55A9" w14:paraId="5B647A08" w14:textId="5AC1C553">
      <w:pPr>
        <w:pStyle w:val="Akapitzlist"/>
        <w:ind w:left="1134"/>
        <w:rPr>
          <w:rFonts w:ascii="Poppins" w:hAnsi="Poppins" w:eastAsia="Calibri" w:cs="Poppins"/>
          <w:sz w:val="22"/>
          <w:szCs w:val="22"/>
          <w:lang w:val="en-GB"/>
        </w:rPr>
      </w:pPr>
      <w:r>
        <w:rPr>
          <w:rFonts w:ascii="Poppins" w:hAnsi="Poppins" w:eastAsia="Calibri" w:cs="Poppins"/>
          <w:sz w:val="22"/>
          <w:szCs w:val="22"/>
          <w:lang w:val="en-GB"/>
        </w:rPr>
        <w:t xml:space="preserve">1 </w:t>
      </w:r>
      <w:sdt>
        <w:sdtPr>
          <w:rPr>
            <w:rFonts w:ascii="Poppins" w:hAnsi="Poppins" w:eastAsia="Calibri" w:cs="Poppins"/>
            <w:sz w:val="22"/>
            <w:szCs w:val="22"/>
            <w:lang w:val="en-GB"/>
          </w:rPr>
          <w:id w:val="1901395221"/>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2 </w:t>
      </w:r>
      <w:sdt>
        <w:sdtPr>
          <w:rPr>
            <w:rFonts w:ascii="Poppins" w:hAnsi="Poppins" w:eastAsia="Calibri" w:cs="Poppins"/>
            <w:sz w:val="22"/>
            <w:szCs w:val="22"/>
            <w:lang w:val="en-GB"/>
          </w:rPr>
          <w:id w:val="1868712883"/>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3 </w:t>
      </w:r>
      <w:sdt>
        <w:sdtPr>
          <w:rPr>
            <w:rFonts w:ascii="Poppins" w:hAnsi="Poppins" w:eastAsia="Calibri" w:cs="Poppins"/>
            <w:sz w:val="22"/>
            <w:szCs w:val="22"/>
            <w:lang w:val="en-GB"/>
          </w:rPr>
          <w:id w:val="1839650463"/>
          <w14:checkbox>
            <w14:checked w14:val="0"/>
            <w14:checkedState w14:val="2612" w14:font="MS Gothic"/>
            <w14:uncheckedState w14:val="2610" w14:font="MS Gothic"/>
          </w14:checkbox>
        </w:sdtPr>
        <w:sdtContent>
          <w:r>
            <w:rPr>
              <w:rFonts w:hint="eastAsia" w:ascii="MS Gothic" w:hAnsi="MS Gothic" w:eastAsia="MS Gothic" w:cs="Poppins"/>
              <w:sz w:val="22"/>
              <w:szCs w:val="22"/>
              <w:lang w:val="en-GB"/>
            </w:rPr>
            <w:t>☐</w:t>
          </w:r>
        </w:sdtContent>
      </w:sdt>
      <w:r>
        <w:rPr>
          <w:rFonts w:ascii="Poppins" w:hAnsi="Poppins" w:eastAsia="Calibri" w:cs="Poppins"/>
          <w:sz w:val="22"/>
          <w:szCs w:val="22"/>
          <w:lang w:val="en-GB"/>
        </w:rPr>
        <w:t xml:space="preserve">    4 </w:t>
      </w:r>
      <w:sdt>
        <w:sdtPr>
          <w:rPr>
            <w:rFonts w:ascii="Poppins" w:hAnsi="Poppins" w:eastAsia="Calibri" w:cs="Poppins"/>
            <w:sz w:val="22"/>
            <w:szCs w:val="22"/>
            <w:lang w:val="en-GB"/>
          </w:rPr>
          <w:id w:val="40487904"/>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r>
        <w:rPr>
          <w:rFonts w:ascii="Poppins" w:hAnsi="Poppins" w:eastAsia="Calibri" w:cs="Poppins"/>
          <w:sz w:val="22"/>
          <w:szCs w:val="22"/>
          <w:lang w:val="en-GB"/>
        </w:rPr>
        <w:t xml:space="preserve">    5 </w:t>
      </w:r>
      <w:sdt>
        <w:sdtPr>
          <w:rPr>
            <w:rFonts w:ascii="Poppins" w:hAnsi="Poppins" w:eastAsia="Calibri" w:cs="Poppins"/>
            <w:sz w:val="22"/>
            <w:szCs w:val="22"/>
            <w:lang w:val="en-GB"/>
          </w:rPr>
          <w:id w:val="-1179806990"/>
          <w14:checkbox>
            <w14:checked w14:val="0"/>
            <w14:checkedState w14:val="2612" w14:font="MS Gothic"/>
            <w14:uncheckedState w14:val="2610" w14:font="MS Gothic"/>
          </w14:checkbox>
        </w:sdtPr>
        <w:sdtContent>
          <w:r w:rsidRPr="0053264C">
            <w:rPr>
              <w:rFonts w:ascii="Segoe UI Symbol" w:hAnsi="Segoe UI Symbol" w:eastAsia="MS Gothic" w:cs="Segoe UI Symbol"/>
              <w:sz w:val="22"/>
              <w:szCs w:val="22"/>
              <w:lang w:val="en-GB"/>
            </w:rPr>
            <w:t>☐</w:t>
          </w:r>
        </w:sdtContent>
      </w:sdt>
    </w:p>
    <w:p w:rsidRPr="00B14259" w:rsidR="00E40A9E" w:rsidP="00B14259" w:rsidRDefault="00E40A9E" w14:paraId="7BF9E160" w14:textId="77777777">
      <w:pPr>
        <w:tabs>
          <w:tab w:val="left" w:pos="284"/>
        </w:tabs>
        <w:autoSpaceDE w:val="0"/>
        <w:autoSpaceDN w:val="0"/>
        <w:adjustRightInd w:val="0"/>
        <w:jc w:val="both"/>
        <w:rPr>
          <w:rFonts w:ascii="Poppins" w:hAnsi="Poppins" w:eastAsia="Calibri" w:cs="Poppins"/>
          <w:sz w:val="22"/>
          <w:szCs w:val="22"/>
          <w:lang w:val="en-GB"/>
        </w:rPr>
      </w:pPr>
    </w:p>
    <w:p w:rsidR="00657041" w:rsidP="00B14259" w:rsidRDefault="00E40A9E" w14:paraId="0449DA87" w14:textId="648F2536">
      <w:pPr>
        <w:pStyle w:val="Akapitzlist"/>
        <w:numPr>
          <w:ilvl w:val="0"/>
          <w:numId w:val="22"/>
        </w:numPr>
        <w:tabs>
          <w:tab w:val="left" w:pos="284"/>
        </w:tabs>
        <w:autoSpaceDE w:val="0"/>
        <w:autoSpaceDN w:val="0"/>
        <w:adjustRightInd w:val="0"/>
        <w:jc w:val="both"/>
        <w:rPr>
          <w:rFonts w:ascii="Poppins" w:hAnsi="Poppins" w:eastAsia="Calibri" w:cs="Poppins"/>
          <w:sz w:val="22"/>
          <w:szCs w:val="22"/>
          <w:lang w:val="en-GB"/>
        </w:rPr>
      </w:pPr>
      <w:r w:rsidRPr="00B14259">
        <w:rPr>
          <w:rFonts w:ascii="Poppins" w:hAnsi="Poppins" w:eastAsia="Calibri" w:cs="Poppins"/>
          <w:sz w:val="22"/>
          <w:szCs w:val="22"/>
          <w:lang w:val="en-GB"/>
        </w:rPr>
        <w:t>W</w:t>
      </w:r>
      <w:r w:rsidRPr="00B14259" w:rsidR="007A5DC6">
        <w:rPr>
          <w:rFonts w:ascii="Poppins" w:hAnsi="Poppins" w:eastAsia="Calibri" w:cs="Poppins"/>
          <w:sz w:val="22"/>
          <w:szCs w:val="22"/>
          <w:lang w:val="en-GB"/>
        </w:rPr>
        <w:t xml:space="preserve">ould you like to </w:t>
      </w:r>
      <w:r w:rsidRPr="00B14259" w:rsidR="002F4EF1">
        <w:rPr>
          <w:rFonts w:ascii="Poppins" w:hAnsi="Poppins" w:eastAsia="Calibri" w:cs="Poppins"/>
          <w:sz w:val="22"/>
          <w:szCs w:val="22"/>
          <w:lang w:val="en-GB"/>
        </w:rPr>
        <w:t xml:space="preserve">add any final </w:t>
      </w:r>
      <w:r w:rsidRPr="00B14259" w:rsidR="007A5DC6">
        <w:rPr>
          <w:rFonts w:ascii="Poppins" w:hAnsi="Poppins" w:eastAsia="Calibri" w:cs="Poppins"/>
          <w:sz w:val="22"/>
          <w:szCs w:val="22"/>
          <w:lang w:val="en-GB"/>
        </w:rPr>
        <w:t>comments</w:t>
      </w:r>
      <w:r w:rsidRPr="00B14259" w:rsidR="00FD1D5D">
        <w:rPr>
          <w:rFonts w:ascii="Poppins" w:hAnsi="Poppins" w:eastAsia="Calibri" w:cs="Poppins"/>
          <w:sz w:val="22"/>
          <w:szCs w:val="22"/>
          <w:lang w:val="en-GB"/>
        </w:rPr>
        <w:t xml:space="preserve"> or recommendations</w:t>
      </w:r>
      <w:r w:rsidRPr="00B14259" w:rsidR="007A5DC6">
        <w:rPr>
          <w:rFonts w:ascii="Poppins" w:hAnsi="Poppins" w:eastAsia="Calibri" w:cs="Poppins"/>
          <w:sz w:val="22"/>
          <w:szCs w:val="22"/>
          <w:lang w:val="en-GB"/>
        </w:rPr>
        <w:t>?</w:t>
      </w:r>
    </w:p>
    <w:p w:rsidRPr="002A55A9" w:rsidR="002A55A9" w:rsidP="002A55A9" w:rsidRDefault="002A55A9" w14:paraId="7D3CAA95" w14:textId="77777777">
      <w:pPr>
        <w:tabs>
          <w:tab w:val="left" w:pos="284"/>
        </w:tabs>
        <w:autoSpaceDE w:val="0"/>
        <w:autoSpaceDN w:val="0"/>
        <w:adjustRightInd w:val="0"/>
        <w:jc w:val="both"/>
        <w:rPr>
          <w:rFonts w:ascii="Poppins" w:hAnsi="Poppins" w:eastAsia="Calibri" w:cs="Poppins"/>
          <w:sz w:val="22"/>
          <w:szCs w:val="22"/>
          <w:lang w:val="en-GB"/>
        </w:rPr>
      </w:pPr>
      <w:r w:rsidRPr="002A55A9">
        <w:rPr>
          <w:rFonts w:ascii="Poppins" w:hAnsi="Poppins" w:eastAsia="Calibri" w:cs="Poppins"/>
          <w:sz w:val="22"/>
          <w:szCs w:val="22"/>
          <w:lang w:val="en-GB"/>
        </w:rPr>
        <w:t>…………………………………………………………………………………………………………………………………………………………………………………………</w:t>
      </w:r>
    </w:p>
    <w:p w:rsidRPr="002A55A9" w:rsidR="002A55A9" w:rsidP="002A55A9" w:rsidRDefault="002A55A9" w14:paraId="1B690D91" w14:textId="77777777">
      <w:pPr>
        <w:tabs>
          <w:tab w:val="left" w:pos="284"/>
        </w:tabs>
        <w:autoSpaceDE w:val="0"/>
        <w:autoSpaceDN w:val="0"/>
        <w:adjustRightInd w:val="0"/>
        <w:jc w:val="both"/>
        <w:rPr>
          <w:rFonts w:ascii="Poppins" w:hAnsi="Poppins" w:eastAsia="Calibri" w:cs="Poppins"/>
          <w:sz w:val="22"/>
          <w:szCs w:val="22"/>
          <w:lang w:val="en-GB"/>
        </w:rPr>
      </w:pPr>
      <w:r w:rsidRPr="002A55A9">
        <w:rPr>
          <w:rFonts w:ascii="Poppins" w:hAnsi="Poppins" w:eastAsia="Calibri" w:cs="Poppins"/>
          <w:sz w:val="22"/>
          <w:szCs w:val="22"/>
          <w:lang w:val="en-GB"/>
        </w:rPr>
        <w:t>……………………………………………………………………………………………………………………………………………………………………………………………………………………………………………………………………………………………………………………………………………………………………………………</w:t>
      </w:r>
    </w:p>
    <w:p w:rsidRPr="002A55A9" w:rsidR="002A55A9" w:rsidP="002A55A9" w:rsidRDefault="002A55A9" w14:paraId="2C8FC9F9" w14:textId="283A3BD5">
      <w:pPr>
        <w:tabs>
          <w:tab w:val="left" w:pos="284"/>
        </w:tabs>
        <w:autoSpaceDE w:val="0"/>
        <w:autoSpaceDN w:val="0"/>
        <w:adjustRightInd w:val="0"/>
        <w:jc w:val="both"/>
        <w:rPr>
          <w:rFonts w:ascii="Poppins" w:hAnsi="Poppins" w:eastAsia="Calibri" w:cs="Poppins"/>
          <w:sz w:val="22"/>
          <w:szCs w:val="22"/>
          <w:lang w:val="en-GB"/>
        </w:rPr>
      </w:pPr>
      <w:r w:rsidRPr="002A55A9">
        <w:rPr>
          <w:rFonts w:ascii="Poppins" w:hAnsi="Poppins" w:eastAsia="Calibri" w:cs="Poppins"/>
          <w:sz w:val="22"/>
          <w:szCs w:val="22"/>
          <w:lang w:val="en-GB"/>
        </w:rPr>
        <w:t>…………………………………………………………………………………………………………………………………………………………………………………………</w:t>
      </w:r>
    </w:p>
    <w:sectPr w:rsidRPr="002A55A9" w:rsidR="002A55A9" w:rsidSect="009F364C">
      <w:headerReference w:type="default" r:id="rId8"/>
      <w:footerReference w:type="default" r:id="rId9"/>
      <w:pgSz w:w="11906" w:h="16838" w:orient="portrait"/>
      <w:pgMar w:top="1702" w:right="1417" w:bottom="1417" w:left="1417" w:header="708" w:footer="6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4828" w:rsidP="00CD3E92" w:rsidRDefault="003B4828" w14:paraId="37AEB2FE" w14:textId="77777777">
      <w:r>
        <w:separator/>
      </w:r>
    </w:p>
  </w:endnote>
  <w:endnote w:type="continuationSeparator" w:id="0">
    <w:p w:rsidR="003B4828" w:rsidP="00CD3E92" w:rsidRDefault="003B4828" w14:paraId="0BD4433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Poppins">
    <w:charset w:val="EE"/>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id w:val="1875037931"/>
      <w:docPartObj>
        <w:docPartGallery w:val="Page Numbers (Bottom of Page)"/>
        <w:docPartUnique/>
      </w:docPartObj>
    </w:sdtPr>
    <w:sdtEndPr>
      <w:rPr>
        <w:rFonts w:ascii="Poppins" w:hAnsi="Poppins" w:cs="Poppins"/>
        <w:sz w:val="22"/>
        <w:szCs w:val="22"/>
      </w:rPr>
    </w:sdtEndPr>
    <w:sdtContent>
      <w:p w:rsidRPr="009F364C" w:rsidR="009F364C" w:rsidP="009F364C" w:rsidRDefault="009F364C" w14:paraId="6AD72DA0" w14:textId="697D401C">
        <w:pPr>
          <w:pStyle w:val="Stopka"/>
          <w:jc w:val="right"/>
          <w:rPr>
            <w:rFonts w:ascii="Poppins" w:hAnsi="Poppins" w:cs="Poppins"/>
            <w:sz w:val="22"/>
            <w:szCs w:val="22"/>
            <w:lang w:val="en-US"/>
          </w:rPr>
        </w:pPr>
        <w:r w:rsidRPr="009F364C">
          <w:rPr>
            <w:rFonts w:ascii="Poppins" w:hAnsi="Poppins" w:cs="Poppins"/>
            <w:sz w:val="22"/>
            <w:szCs w:val="22"/>
          </w:rPr>
          <w:fldChar w:fldCharType="begin"/>
        </w:r>
        <w:r w:rsidRPr="009F364C">
          <w:rPr>
            <w:rFonts w:ascii="Poppins" w:hAnsi="Poppins" w:cs="Poppins"/>
            <w:sz w:val="22"/>
            <w:szCs w:val="22"/>
            <w:lang w:val="en-US"/>
          </w:rPr>
          <w:instrText>PAGE   \* MERGEFORMAT</w:instrText>
        </w:r>
        <w:r w:rsidRPr="009F364C">
          <w:rPr>
            <w:rFonts w:ascii="Poppins" w:hAnsi="Poppins" w:cs="Poppins"/>
            <w:sz w:val="22"/>
            <w:szCs w:val="22"/>
          </w:rPr>
          <w:fldChar w:fldCharType="separate"/>
        </w:r>
        <w:r w:rsidRPr="009F364C">
          <w:rPr>
            <w:rFonts w:ascii="Poppins" w:hAnsi="Poppins" w:cs="Poppins"/>
            <w:sz w:val="22"/>
            <w:szCs w:val="22"/>
            <w:lang w:val="en-US"/>
          </w:rPr>
          <w:t>2</w:t>
        </w:r>
        <w:r w:rsidRPr="009F364C">
          <w:rPr>
            <w:rFonts w:ascii="Poppins" w:hAnsi="Poppins" w:cs="Poppins"/>
            <w:sz w:val="22"/>
            <w:szCs w:val="22"/>
          </w:rPr>
          <w:fldChar w:fldCharType="end"/>
        </w:r>
      </w:p>
    </w:sdtContent>
  </w:sdt>
  <w:p w:rsidRPr="009F364C" w:rsidR="00CD3E92" w:rsidP="00A13FF9" w:rsidRDefault="009F364C" w14:paraId="13E5BC0D" w14:textId="6DB150AF">
    <w:pPr>
      <w:pStyle w:val="Tekstpodstawowy"/>
      <w:ind w:left="0" w:firstLine="0"/>
      <w:rPr>
        <w:rFonts w:ascii="Aptos" w:hAnsi="Aptos"/>
        <w:sz w:val="16"/>
        <w:szCs w:val="16"/>
        <w:lang w:val="en-US"/>
      </w:rPr>
    </w:pPr>
    <w:r w:rsidRPr="009F364C">
      <w:rPr>
        <w:rFonts w:ascii="Aptos" w:hAnsi="Aptos"/>
        <w:noProof/>
        <w:sz w:val="16"/>
        <w:szCs w:val="16"/>
      </w:rPr>
      <mc:AlternateContent>
        <mc:Choice Requires="wps">
          <w:drawing>
            <wp:anchor distT="0" distB="0" distL="0" distR="0" simplePos="0" relativeHeight="251668480" behindDoc="1" locked="0" layoutInCell="1" allowOverlap="1" wp14:anchorId="3F0CE1D5" wp14:editId="6C40800B">
              <wp:simplePos x="0" y="0"/>
              <wp:positionH relativeFrom="page">
                <wp:posOffset>6470650</wp:posOffset>
              </wp:positionH>
              <wp:positionV relativeFrom="page">
                <wp:posOffset>10091249</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9F364C" w:rsidP="009F364C" w:rsidRDefault="009F364C" w14:paraId="3ED3A3FF" w14:textId="77777777">
                          <w:pPr>
                            <w:pStyle w:val="Tekstpodstawowy"/>
                            <w:spacing w:before="10"/>
                            <w:ind w:left="60" w:firstLine="0"/>
                            <w:jc w:val="left"/>
                            <w:rPr>
                              <w:rFonts w:ascii="Times New Roman"/>
                            </w:rPr>
                          </w:pPr>
                        </w:p>
                      </w:txbxContent>
                    </wps:txbx>
                    <wps:bodyPr wrap="square" lIns="0" tIns="0" rIns="0" bIns="0" rtlCol="0">
                      <a:noAutofit/>
                    </wps:bodyPr>
                  </wps:wsp>
                </a:graphicData>
              </a:graphic>
            </wp:anchor>
          </w:drawing>
        </mc:Choice>
        <mc:Fallback>
          <w:pict>
            <v:shapetype id="_x0000_t202" coordsize="21600,21600" o:spt="202" path="m,l,21600r21600,l21600,xe" w14:anchorId="3F0CE1D5">
              <v:stroke joinstyle="miter"/>
              <v:path gradientshapeok="t" o:connecttype="rect"/>
            </v:shapetype>
            <v:shape id="Textbox 4" style="position:absolute;left:0;text-align:left;margin-left:509.5pt;margin-top:794.6pt;width:19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">
              <v:textbox inset="0,0,0,0">
                <w:txbxContent>
                  <w:p w:rsidR="009F364C" w:rsidP="009F364C" w:rsidRDefault="009F364C" w14:paraId="3ED3A3FF" w14:textId="77777777">
                    <w:pPr>
                      <w:pStyle w:val="Tekstpodstawowy"/>
                      <w:spacing w:before="10"/>
                      <w:ind w:left="60" w:firstLine="0"/>
                      <w:jc w:val="left"/>
                      <w:rPr>
                        <w:rFonts w:ascii="Times New Roman"/>
                      </w:rPr>
                    </w:pPr>
                  </w:p>
                </w:txbxContent>
              </v:textbox>
              <w10:wrap anchorx="page" anchory="page"/>
            </v:shape>
          </w:pict>
        </mc:Fallback>
      </mc:AlternateContent>
    </w:r>
    <w:r w:rsidRPr="009F364C">
      <w:rPr>
        <w:rFonts w:ascii="Aptos" w:hAnsi="Aptos"/>
        <w:sz w:val="16"/>
        <w:szCs w:val="16"/>
        <w:lang w:val="en-GB"/>
      </w:rPr>
      <w:t>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4828" w:rsidP="00CD3E92" w:rsidRDefault="003B4828" w14:paraId="7972AD2B" w14:textId="77777777">
      <w:r>
        <w:separator/>
      </w:r>
    </w:p>
  </w:footnote>
  <w:footnote w:type="continuationSeparator" w:id="0">
    <w:p w:rsidR="003B4828" w:rsidP="00CD3E92" w:rsidRDefault="003B4828" w14:paraId="69A04B0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35A1E" w:rsidRDefault="00A13FF9" w14:paraId="50637730" w14:textId="162C7AAF">
    <w:pPr>
      <w:pStyle w:val="Nagwek"/>
    </w:pPr>
    <w:r>
      <w:rPr>
        <w:rFonts w:cs="Poppins"/>
        <w:noProof/>
        <w:color w:val="595959" w:themeColor="text1" w:themeTint="A6"/>
        <w:sz w:val="28"/>
        <w:lang w:val="en-GB"/>
        <w14:ligatures w14:val="standardContextual"/>
      </w:rPr>
      <w:drawing>
        <wp:anchor distT="0" distB="0" distL="114300" distR="114300" simplePos="0" relativeHeight="251666432" behindDoc="0" locked="0" layoutInCell="1" allowOverlap="1" wp14:anchorId="19D21577" wp14:editId="2B97371E">
          <wp:simplePos x="0" y="0"/>
          <wp:positionH relativeFrom="margin">
            <wp:align>left</wp:align>
          </wp:positionH>
          <wp:positionV relativeFrom="paragraph">
            <wp:posOffset>-6985</wp:posOffset>
          </wp:positionV>
          <wp:extent cx="1895475" cy="421640"/>
          <wp:effectExtent l="0" t="0" r="9525" b="0"/>
          <wp:wrapSquare wrapText="bothSides"/>
          <wp:docPr id="170206189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r>
      <w:rPr>
        <w:rFonts w:cs="Poppins"/>
        <w:noProof/>
        <w:lang w:val="en-GB"/>
        <w14:ligatures w14:val="standardContextual"/>
      </w:rPr>
      <w:drawing>
        <wp:anchor distT="0" distB="0" distL="114300" distR="114300" simplePos="0" relativeHeight="251665408" behindDoc="1" locked="0" layoutInCell="1" allowOverlap="1" wp14:anchorId="001DAB26" wp14:editId="73D11A50">
          <wp:simplePos x="0" y="0"/>
          <wp:positionH relativeFrom="margin">
            <wp:align>right</wp:align>
          </wp:positionH>
          <wp:positionV relativeFrom="paragraph">
            <wp:posOffset>-30480</wp:posOffset>
          </wp:positionV>
          <wp:extent cx="1373505" cy="473710"/>
          <wp:effectExtent l="0" t="0" r="0" b="2540"/>
          <wp:wrapSquare wrapText="bothSides"/>
          <wp:docPr id="157805567"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3836"/>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6256D"/>
    <w:multiLevelType w:val="hybridMultilevel"/>
    <w:tmpl w:val="13DC3E16"/>
    <w:lvl w:ilvl="0" w:tplc="7D6029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9B157E"/>
    <w:multiLevelType w:val="hybridMultilevel"/>
    <w:tmpl w:val="6762BA1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112CA0"/>
    <w:multiLevelType w:val="multilevel"/>
    <w:tmpl w:val="585C41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F113AB9"/>
    <w:multiLevelType w:val="hybridMultilevel"/>
    <w:tmpl w:val="2778972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152D106E"/>
    <w:multiLevelType w:val="multilevel"/>
    <w:tmpl w:val="03926B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6294E2D"/>
    <w:multiLevelType w:val="hybridMultilevel"/>
    <w:tmpl w:val="A16087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4A3C19"/>
    <w:multiLevelType w:val="hybridMultilevel"/>
    <w:tmpl w:val="7F14C928"/>
    <w:lvl w:ilvl="0" w:tplc="75024F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FC6DD5"/>
    <w:multiLevelType w:val="hybridMultilevel"/>
    <w:tmpl w:val="8D72F7D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1B9D083F"/>
    <w:multiLevelType w:val="hybridMultilevel"/>
    <w:tmpl w:val="073A8D8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15:restartNumberingAfterBreak="0">
    <w:nsid w:val="1CE248BE"/>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BE12A9"/>
    <w:multiLevelType w:val="hybridMultilevel"/>
    <w:tmpl w:val="461ABE0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2" w15:restartNumberingAfterBreak="0">
    <w:nsid w:val="2D3168AF"/>
    <w:multiLevelType w:val="hybridMultilevel"/>
    <w:tmpl w:val="BBE8478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3" w15:restartNumberingAfterBreak="0">
    <w:nsid w:val="4A5B426F"/>
    <w:multiLevelType w:val="hybridMultilevel"/>
    <w:tmpl w:val="CDA61820"/>
    <w:lvl w:ilvl="0" w:tplc="04150005">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4" w15:restartNumberingAfterBreak="0">
    <w:nsid w:val="4F1C3753"/>
    <w:multiLevelType w:val="hybridMultilevel"/>
    <w:tmpl w:val="F646673C"/>
    <w:lvl w:ilvl="0" w:tplc="0415000B">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5" w15:restartNumberingAfterBreak="0">
    <w:nsid w:val="514468D3"/>
    <w:multiLevelType w:val="hybridMultilevel"/>
    <w:tmpl w:val="CB9CAB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8033EFA"/>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FF7232"/>
    <w:multiLevelType w:val="hybridMultilevel"/>
    <w:tmpl w:val="2408A5A4"/>
    <w:lvl w:ilvl="0" w:tplc="0415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8" w15:restartNumberingAfterBreak="0">
    <w:nsid w:val="61EB3085"/>
    <w:multiLevelType w:val="hybridMultilevel"/>
    <w:tmpl w:val="1BA00F50"/>
    <w:lvl w:ilvl="0" w:tplc="04150005">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9" w15:restartNumberingAfterBreak="0">
    <w:nsid w:val="72544295"/>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4B64730"/>
    <w:multiLevelType w:val="hybridMultilevel"/>
    <w:tmpl w:val="7F14C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D68446F"/>
    <w:multiLevelType w:val="hybridMultilevel"/>
    <w:tmpl w:val="1730FA6C"/>
    <w:lvl w:ilvl="0" w:tplc="04150001">
      <w:start w:val="1"/>
      <w:numFmt w:val="bullet"/>
      <w:lvlText w:val=""/>
      <w:lvlJc w:val="left"/>
      <w:pPr>
        <w:ind w:left="417" w:hanging="360"/>
      </w:pPr>
      <w:rPr>
        <w:rFonts w:hint="default" w:ascii="Symbol" w:hAnsi="Symbol"/>
      </w:rPr>
    </w:lvl>
    <w:lvl w:ilvl="1" w:tplc="04150003" w:tentative="1">
      <w:start w:val="1"/>
      <w:numFmt w:val="bullet"/>
      <w:lvlText w:val="o"/>
      <w:lvlJc w:val="left"/>
      <w:pPr>
        <w:ind w:left="1137" w:hanging="360"/>
      </w:pPr>
      <w:rPr>
        <w:rFonts w:hint="default" w:ascii="Courier New" w:hAnsi="Courier New" w:cs="Courier New"/>
      </w:rPr>
    </w:lvl>
    <w:lvl w:ilvl="2" w:tplc="04150005" w:tentative="1">
      <w:start w:val="1"/>
      <w:numFmt w:val="bullet"/>
      <w:lvlText w:val=""/>
      <w:lvlJc w:val="left"/>
      <w:pPr>
        <w:ind w:left="1857" w:hanging="360"/>
      </w:pPr>
      <w:rPr>
        <w:rFonts w:hint="default" w:ascii="Wingdings" w:hAnsi="Wingdings"/>
      </w:rPr>
    </w:lvl>
    <w:lvl w:ilvl="3" w:tplc="04150001" w:tentative="1">
      <w:start w:val="1"/>
      <w:numFmt w:val="bullet"/>
      <w:lvlText w:val=""/>
      <w:lvlJc w:val="left"/>
      <w:pPr>
        <w:ind w:left="2577" w:hanging="360"/>
      </w:pPr>
      <w:rPr>
        <w:rFonts w:hint="default" w:ascii="Symbol" w:hAnsi="Symbol"/>
      </w:rPr>
    </w:lvl>
    <w:lvl w:ilvl="4" w:tplc="04150003" w:tentative="1">
      <w:start w:val="1"/>
      <w:numFmt w:val="bullet"/>
      <w:lvlText w:val="o"/>
      <w:lvlJc w:val="left"/>
      <w:pPr>
        <w:ind w:left="3297" w:hanging="360"/>
      </w:pPr>
      <w:rPr>
        <w:rFonts w:hint="default" w:ascii="Courier New" w:hAnsi="Courier New" w:cs="Courier New"/>
      </w:rPr>
    </w:lvl>
    <w:lvl w:ilvl="5" w:tplc="04150005" w:tentative="1">
      <w:start w:val="1"/>
      <w:numFmt w:val="bullet"/>
      <w:lvlText w:val=""/>
      <w:lvlJc w:val="left"/>
      <w:pPr>
        <w:ind w:left="4017" w:hanging="360"/>
      </w:pPr>
      <w:rPr>
        <w:rFonts w:hint="default" w:ascii="Wingdings" w:hAnsi="Wingdings"/>
      </w:rPr>
    </w:lvl>
    <w:lvl w:ilvl="6" w:tplc="04150001" w:tentative="1">
      <w:start w:val="1"/>
      <w:numFmt w:val="bullet"/>
      <w:lvlText w:val=""/>
      <w:lvlJc w:val="left"/>
      <w:pPr>
        <w:ind w:left="4737" w:hanging="360"/>
      </w:pPr>
      <w:rPr>
        <w:rFonts w:hint="default" w:ascii="Symbol" w:hAnsi="Symbol"/>
      </w:rPr>
    </w:lvl>
    <w:lvl w:ilvl="7" w:tplc="04150003" w:tentative="1">
      <w:start w:val="1"/>
      <w:numFmt w:val="bullet"/>
      <w:lvlText w:val="o"/>
      <w:lvlJc w:val="left"/>
      <w:pPr>
        <w:ind w:left="5457" w:hanging="360"/>
      </w:pPr>
      <w:rPr>
        <w:rFonts w:hint="default" w:ascii="Courier New" w:hAnsi="Courier New" w:cs="Courier New"/>
      </w:rPr>
    </w:lvl>
    <w:lvl w:ilvl="8" w:tplc="04150005" w:tentative="1">
      <w:start w:val="1"/>
      <w:numFmt w:val="bullet"/>
      <w:lvlText w:val=""/>
      <w:lvlJc w:val="left"/>
      <w:pPr>
        <w:ind w:left="6177" w:hanging="360"/>
      </w:pPr>
      <w:rPr>
        <w:rFonts w:hint="default" w:ascii="Wingdings" w:hAnsi="Wingdings"/>
      </w:rPr>
    </w:lvl>
  </w:abstractNum>
  <w:num w:numId="1" w16cid:durableId="514733133">
    <w:abstractNumId w:val="2"/>
  </w:num>
  <w:num w:numId="2" w16cid:durableId="1232614720">
    <w:abstractNumId w:val="5"/>
  </w:num>
  <w:num w:numId="3" w16cid:durableId="1126853945">
    <w:abstractNumId w:val="21"/>
  </w:num>
  <w:num w:numId="4" w16cid:durableId="1611937193">
    <w:abstractNumId w:val="3"/>
  </w:num>
  <w:num w:numId="5" w16cid:durableId="1721830617">
    <w:abstractNumId w:val="11"/>
  </w:num>
  <w:num w:numId="6" w16cid:durableId="814294644">
    <w:abstractNumId w:val="18"/>
  </w:num>
  <w:num w:numId="7" w16cid:durableId="1297374055">
    <w:abstractNumId w:val="13"/>
  </w:num>
  <w:num w:numId="8" w16cid:durableId="1135560347">
    <w:abstractNumId w:val="15"/>
  </w:num>
  <w:num w:numId="9" w16cid:durableId="137377919">
    <w:abstractNumId w:val="4"/>
  </w:num>
  <w:num w:numId="10" w16cid:durableId="760568483">
    <w:abstractNumId w:val="14"/>
  </w:num>
  <w:num w:numId="11" w16cid:durableId="1151362558">
    <w:abstractNumId w:val="17"/>
  </w:num>
  <w:num w:numId="12" w16cid:durableId="1876772812">
    <w:abstractNumId w:val="12"/>
  </w:num>
  <w:num w:numId="13" w16cid:durableId="583341177">
    <w:abstractNumId w:val="6"/>
  </w:num>
  <w:num w:numId="14" w16cid:durableId="1838374111">
    <w:abstractNumId w:val="9"/>
  </w:num>
  <w:num w:numId="15" w16cid:durableId="108595173">
    <w:abstractNumId w:val="8"/>
  </w:num>
  <w:num w:numId="16" w16cid:durableId="1371298267">
    <w:abstractNumId w:val="1"/>
  </w:num>
  <w:num w:numId="17" w16cid:durableId="485170364">
    <w:abstractNumId w:val="7"/>
  </w:num>
  <w:num w:numId="18" w16cid:durableId="945424934">
    <w:abstractNumId w:val="0"/>
  </w:num>
  <w:num w:numId="19" w16cid:durableId="1625500706">
    <w:abstractNumId w:val="10"/>
  </w:num>
  <w:num w:numId="20" w16cid:durableId="1338116955">
    <w:abstractNumId w:val="16"/>
  </w:num>
  <w:num w:numId="21" w16cid:durableId="1071659657">
    <w:abstractNumId w:val="20"/>
  </w:num>
  <w:num w:numId="22" w16cid:durableId="55439210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92"/>
    <w:rsid w:val="00003D7A"/>
    <w:rsid w:val="00010237"/>
    <w:rsid w:val="00011826"/>
    <w:rsid w:val="000473F1"/>
    <w:rsid w:val="00050390"/>
    <w:rsid w:val="00066CBA"/>
    <w:rsid w:val="000709CB"/>
    <w:rsid w:val="00116A06"/>
    <w:rsid w:val="00146977"/>
    <w:rsid w:val="00147A28"/>
    <w:rsid w:val="001521A8"/>
    <w:rsid w:val="00164462"/>
    <w:rsid w:val="001A2C69"/>
    <w:rsid w:val="001A6E1B"/>
    <w:rsid w:val="001B3349"/>
    <w:rsid w:val="00217183"/>
    <w:rsid w:val="00235CCA"/>
    <w:rsid w:val="002664C2"/>
    <w:rsid w:val="002740B0"/>
    <w:rsid w:val="002A55A9"/>
    <w:rsid w:val="002A5BB0"/>
    <w:rsid w:val="002B64AC"/>
    <w:rsid w:val="002E4A2E"/>
    <w:rsid w:val="002F4EF1"/>
    <w:rsid w:val="00315885"/>
    <w:rsid w:val="003461E0"/>
    <w:rsid w:val="00351EB6"/>
    <w:rsid w:val="00362ABB"/>
    <w:rsid w:val="00364D9E"/>
    <w:rsid w:val="003B4828"/>
    <w:rsid w:val="003D3EA1"/>
    <w:rsid w:val="003D5813"/>
    <w:rsid w:val="003F76BE"/>
    <w:rsid w:val="00403323"/>
    <w:rsid w:val="00493FA9"/>
    <w:rsid w:val="004B50DA"/>
    <w:rsid w:val="004C302F"/>
    <w:rsid w:val="004D30C8"/>
    <w:rsid w:val="004E5613"/>
    <w:rsid w:val="00517E25"/>
    <w:rsid w:val="0053264C"/>
    <w:rsid w:val="00546C3F"/>
    <w:rsid w:val="00562B74"/>
    <w:rsid w:val="005A1CB8"/>
    <w:rsid w:val="005A6189"/>
    <w:rsid w:val="005B0B59"/>
    <w:rsid w:val="005B4CD5"/>
    <w:rsid w:val="005C26CF"/>
    <w:rsid w:val="005C31C2"/>
    <w:rsid w:val="005C3266"/>
    <w:rsid w:val="005F5E22"/>
    <w:rsid w:val="00605481"/>
    <w:rsid w:val="00610D40"/>
    <w:rsid w:val="006447B3"/>
    <w:rsid w:val="00647BC6"/>
    <w:rsid w:val="00652931"/>
    <w:rsid w:val="00657041"/>
    <w:rsid w:val="00663ED3"/>
    <w:rsid w:val="00690C28"/>
    <w:rsid w:val="006E69AC"/>
    <w:rsid w:val="00704C2A"/>
    <w:rsid w:val="0070778E"/>
    <w:rsid w:val="00711455"/>
    <w:rsid w:val="00711673"/>
    <w:rsid w:val="00715681"/>
    <w:rsid w:val="00722DB8"/>
    <w:rsid w:val="00732A6A"/>
    <w:rsid w:val="00752007"/>
    <w:rsid w:val="007611BD"/>
    <w:rsid w:val="00771D1F"/>
    <w:rsid w:val="007A5DC6"/>
    <w:rsid w:val="00840AF3"/>
    <w:rsid w:val="00851AA3"/>
    <w:rsid w:val="00862186"/>
    <w:rsid w:val="00890697"/>
    <w:rsid w:val="008B4857"/>
    <w:rsid w:val="008C2D20"/>
    <w:rsid w:val="008C5444"/>
    <w:rsid w:val="0091010C"/>
    <w:rsid w:val="00916FBD"/>
    <w:rsid w:val="00936289"/>
    <w:rsid w:val="00937CC3"/>
    <w:rsid w:val="00944392"/>
    <w:rsid w:val="00950B35"/>
    <w:rsid w:val="00950DFC"/>
    <w:rsid w:val="009540AC"/>
    <w:rsid w:val="009548CC"/>
    <w:rsid w:val="0096195E"/>
    <w:rsid w:val="00986783"/>
    <w:rsid w:val="00990336"/>
    <w:rsid w:val="00991644"/>
    <w:rsid w:val="009C4A9E"/>
    <w:rsid w:val="009F24D7"/>
    <w:rsid w:val="009F364C"/>
    <w:rsid w:val="00A105FB"/>
    <w:rsid w:val="00A110D5"/>
    <w:rsid w:val="00A13A70"/>
    <w:rsid w:val="00A13FF9"/>
    <w:rsid w:val="00A35A1E"/>
    <w:rsid w:val="00A43977"/>
    <w:rsid w:val="00A5022F"/>
    <w:rsid w:val="00A5055E"/>
    <w:rsid w:val="00A83FB8"/>
    <w:rsid w:val="00A930BE"/>
    <w:rsid w:val="00AC6582"/>
    <w:rsid w:val="00AD3702"/>
    <w:rsid w:val="00AD3971"/>
    <w:rsid w:val="00AE0E8F"/>
    <w:rsid w:val="00AF628D"/>
    <w:rsid w:val="00B067E0"/>
    <w:rsid w:val="00B14259"/>
    <w:rsid w:val="00B205BC"/>
    <w:rsid w:val="00B3376F"/>
    <w:rsid w:val="00B61C76"/>
    <w:rsid w:val="00B82928"/>
    <w:rsid w:val="00B93543"/>
    <w:rsid w:val="00B94F88"/>
    <w:rsid w:val="00BC639C"/>
    <w:rsid w:val="00BD0513"/>
    <w:rsid w:val="00BD39AA"/>
    <w:rsid w:val="00BE7656"/>
    <w:rsid w:val="00BF7010"/>
    <w:rsid w:val="00C23ABD"/>
    <w:rsid w:val="00C250CA"/>
    <w:rsid w:val="00C5284D"/>
    <w:rsid w:val="00C56DE6"/>
    <w:rsid w:val="00C623B0"/>
    <w:rsid w:val="00C97218"/>
    <w:rsid w:val="00CD3E92"/>
    <w:rsid w:val="00CD776E"/>
    <w:rsid w:val="00CE42C5"/>
    <w:rsid w:val="00CF27E9"/>
    <w:rsid w:val="00D02180"/>
    <w:rsid w:val="00D21BC1"/>
    <w:rsid w:val="00D53E2A"/>
    <w:rsid w:val="00D92614"/>
    <w:rsid w:val="00DA47C8"/>
    <w:rsid w:val="00DA5024"/>
    <w:rsid w:val="00DB07CB"/>
    <w:rsid w:val="00DB1D20"/>
    <w:rsid w:val="00DC0A22"/>
    <w:rsid w:val="00DC5C6E"/>
    <w:rsid w:val="00E0110D"/>
    <w:rsid w:val="00E40A9E"/>
    <w:rsid w:val="00E44BA9"/>
    <w:rsid w:val="00E56E0C"/>
    <w:rsid w:val="00E750C4"/>
    <w:rsid w:val="00E82B7A"/>
    <w:rsid w:val="00E941D2"/>
    <w:rsid w:val="00E95C04"/>
    <w:rsid w:val="00EC303E"/>
    <w:rsid w:val="00EE634A"/>
    <w:rsid w:val="00F01975"/>
    <w:rsid w:val="00F10C5E"/>
    <w:rsid w:val="00F16A84"/>
    <w:rsid w:val="00F20C4E"/>
    <w:rsid w:val="00F27F8F"/>
    <w:rsid w:val="00F474E7"/>
    <w:rsid w:val="00FA50AB"/>
    <w:rsid w:val="00FA55F6"/>
    <w:rsid w:val="00FB2C63"/>
    <w:rsid w:val="00FD1D5D"/>
    <w:rsid w:val="00FE0723"/>
    <w:rsid w:val="0C52C227"/>
    <w:rsid w:val="0E197E1A"/>
    <w:rsid w:val="283EB366"/>
    <w:rsid w:val="32EF852C"/>
    <w:rsid w:val="37C6ABD8"/>
    <w:rsid w:val="395C3CBF"/>
    <w:rsid w:val="496B5A0F"/>
    <w:rsid w:val="562E09C2"/>
    <w:rsid w:val="5E4D1593"/>
    <w:rsid w:val="607951C6"/>
    <w:rsid w:val="68E21D1F"/>
    <w:rsid w:val="72049BBF"/>
    <w:rsid w:val="74FC7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8896"/>
  <w15:chartTrackingRefBased/>
  <w15:docId w15:val="{EA130707-575F-4666-97C7-E27189A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3F76BE"/>
    <w:pPr>
      <w:widowControl w:val="0"/>
      <w:suppressAutoHyphens/>
      <w:spacing w:after="0" w:line="240" w:lineRule="auto"/>
    </w:pPr>
    <w:rPr>
      <w:rFonts w:ascii="Times New Roman" w:hAnsi="Times New Roman" w:eastAsia="Arial Unicode MS" w:cs="Lucida Sans"/>
      <w:kern w:val="1"/>
      <w:sz w:val="24"/>
      <w:szCs w:val="24"/>
      <w:lang w:eastAsia="hi-IN" w:bidi="hi-IN"/>
      <w14:ligatures w14:val="none"/>
    </w:r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Nagwek">
    <w:name w:val="header"/>
    <w:basedOn w:val="Normalny"/>
    <w:link w:val="NagwekZnak"/>
    <w:uiPriority w:val="99"/>
    <w:unhideWhenUsed/>
    <w:rsid w:val="00CD3E92"/>
    <w:pPr>
      <w:tabs>
        <w:tab w:val="center" w:pos="4536"/>
        <w:tab w:val="right" w:pos="9072"/>
      </w:tabs>
    </w:pPr>
  </w:style>
  <w:style w:type="character" w:styleId="NagwekZnak" w:customStyle="1">
    <w:name w:val="Nagłówek Znak"/>
    <w:basedOn w:val="Domylnaczcionkaakapitu"/>
    <w:link w:val="Nagwek"/>
    <w:uiPriority w:val="99"/>
    <w:rsid w:val="00CD3E92"/>
  </w:style>
  <w:style w:type="paragraph" w:styleId="Stopka">
    <w:name w:val="footer"/>
    <w:basedOn w:val="Normalny"/>
    <w:link w:val="StopkaZnak"/>
    <w:uiPriority w:val="99"/>
    <w:unhideWhenUsed/>
    <w:rsid w:val="00CD3E92"/>
    <w:pPr>
      <w:tabs>
        <w:tab w:val="center" w:pos="4536"/>
        <w:tab w:val="right" w:pos="9072"/>
      </w:tabs>
    </w:pPr>
  </w:style>
  <w:style w:type="character" w:styleId="StopkaZnak" w:customStyle="1">
    <w:name w:val="Stopka Znak"/>
    <w:basedOn w:val="Domylnaczcionkaakapitu"/>
    <w:link w:val="Stopka"/>
    <w:uiPriority w:val="99"/>
    <w:rsid w:val="00CD3E92"/>
  </w:style>
  <w:style w:type="paragraph" w:styleId="Default" w:customStyle="1">
    <w:name w:val="Default"/>
    <w:rsid w:val="00991644"/>
    <w:pPr>
      <w:autoSpaceDE w:val="0"/>
      <w:autoSpaceDN w:val="0"/>
      <w:adjustRightInd w:val="0"/>
      <w:spacing w:after="0" w:line="240" w:lineRule="auto"/>
    </w:pPr>
    <w:rPr>
      <w:rFonts w:ascii="Arial" w:hAnsi="Arial" w:eastAsia="Times New Roman" w:cs="Arial"/>
      <w:color w:val="000000"/>
      <w:kern w:val="0"/>
      <w:sz w:val="24"/>
      <w:szCs w:val="24"/>
      <w:lang w:eastAsia="pl-PL"/>
      <w14:ligatures w14:val="none"/>
    </w:rPr>
  </w:style>
  <w:style w:type="paragraph" w:styleId="Akapitzlist">
    <w:name w:val="List Paragraph"/>
    <w:basedOn w:val="Normalny"/>
    <w:uiPriority w:val="34"/>
    <w:qFormat/>
    <w:rsid w:val="00936289"/>
    <w:pPr>
      <w:ind w:left="720"/>
      <w:contextualSpacing/>
    </w:pPr>
    <w:rPr>
      <w:rFonts w:cs="Mangal"/>
      <w:szCs w:val="21"/>
    </w:rPr>
  </w:style>
  <w:style w:type="character" w:styleId="Hipercze">
    <w:name w:val="Hyperlink"/>
    <w:basedOn w:val="Domylnaczcionkaakapitu"/>
    <w:uiPriority w:val="99"/>
    <w:unhideWhenUsed/>
    <w:rsid w:val="00BD0513"/>
    <w:rPr>
      <w:color w:val="0000FF"/>
      <w:u w:val="single"/>
    </w:rPr>
  </w:style>
  <w:style w:type="table" w:styleId="Tabela-Siatka">
    <w:name w:val="Table Grid"/>
    <w:basedOn w:val="Standardowy"/>
    <w:uiPriority w:val="39"/>
    <w:rsid w:val="00BD051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przypisudolnego">
    <w:name w:val="footnote text"/>
    <w:basedOn w:val="Normalny"/>
    <w:link w:val="TekstprzypisudolnegoZnak"/>
    <w:uiPriority w:val="99"/>
    <w:semiHidden/>
    <w:unhideWhenUsed/>
    <w:rsid w:val="00003D7A"/>
    <w:pPr>
      <w:widowControl/>
      <w:suppressAutoHyphens w:val="0"/>
    </w:pPr>
    <w:rPr>
      <w:rFonts w:eastAsia="Times New Roman" w:cs="Times New Roman"/>
      <w:kern w:val="0"/>
      <w:sz w:val="20"/>
      <w:szCs w:val="20"/>
      <w:lang w:eastAsia="pl-PL" w:bidi="ar-SA"/>
    </w:rPr>
  </w:style>
  <w:style w:type="character" w:styleId="TekstprzypisudolnegoZnak" w:customStyle="1">
    <w:name w:val="Tekst przypisu dolnego Znak"/>
    <w:basedOn w:val="Domylnaczcionkaakapitu"/>
    <w:link w:val="Tekstprzypisudolnego"/>
    <w:uiPriority w:val="99"/>
    <w:semiHidden/>
    <w:rsid w:val="00003D7A"/>
    <w:rPr>
      <w:rFonts w:ascii="Times New Roman" w:hAnsi="Times New Roman" w:eastAsia="Times New Roman" w:cs="Times New Roman"/>
      <w:kern w:val="0"/>
      <w:sz w:val="20"/>
      <w:szCs w:val="20"/>
      <w:lang w:eastAsia="pl-PL"/>
      <w14:ligatures w14:val="none"/>
    </w:rPr>
  </w:style>
  <w:style w:type="character" w:styleId="Odwoanieprzypisudolnego">
    <w:name w:val="footnote reference"/>
    <w:uiPriority w:val="99"/>
    <w:semiHidden/>
    <w:unhideWhenUsed/>
    <w:rsid w:val="00003D7A"/>
    <w:rPr>
      <w:vertAlign w:val="superscript"/>
    </w:rPr>
  </w:style>
  <w:style w:type="paragraph" w:styleId="Tekstpodstawowy">
    <w:name w:val="Body Text"/>
    <w:basedOn w:val="Normalny"/>
    <w:link w:val="TekstpodstawowyZnak"/>
    <w:uiPriority w:val="1"/>
    <w:qFormat/>
    <w:rsid w:val="00A35A1E"/>
    <w:pPr>
      <w:suppressAutoHyphens w:val="0"/>
      <w:autoSpaceDE w:val="0"/>
      <w:autoSpaceDN w:val="0"/>
      <w:ind w:left="836" w:hanging="360"/>
      <w:jc w:val="both"/>
    </w:pPr>
    <w:rPr>
      <w:rFonts w:ascii="Carlito" w:hAnsi="Carlito" w:eastAsia="Carlito" w:cs="Carlito"/>
      <w:kern w:val="0"/>
      <w:lang w:eastAsia="en-US" w:bidi="ar-SA"/>
    </w:rPr>
  </w:style>
  <w:style w:type="character" w:styleId="TekstpodstawowyZnak" w:customStyle="1">
    <w:name w:val="Tekst podstawowy Znak"/>
    <w:basedOn w:val="Domylnaczcionkaakapitu"/>
    <w:link w:val="Tekstpodstawowy"/>
    <w:uiPriority w:val="1"/>
    <w:rsid w:val="00A35A1E"/>
    <w:rPr>
      <w:rFonts w:ascii="Carlito" w:hAnsi="Carlito" w:eastAsia="Carlito" w:cs="Carlito"/>
      <w:kern w:val="0"/>
      <w:sz w:val="24"/>
      <w:szCs w:val="24"/>
      <w14:ligatures w14:val="none"/>
    </w:rPr>
  </w:style>
  <w:style w:type="character" w:styleId="Odwoaniedokomentarza">
    <w:name w:val="annotation reference"/>
    <w:basedOn w:val="Domylnaczcionkaakapitu"/>
    <w:uiPriority w:val="99"/>
    <w:semiHidden/>
    <w:unhideWhenUsed/>
    <w:rsid w:val="001B3349"/>
    <w:rPr>
      <w:sz w:val="16"/>
      <w:szCs w:val="16"/>
    </w:rPr>
  </w:style>
  <w:style w:type="paragraph" w:styleId="Tekstkomentarza">
    <w:name w:val="annotation text"/>
    <w:basedOn w:val="Normalny"/>
    <w:link w:val="TekstkomentarzaZnak"/>
    <w:uiPriority w:val="99"/>
    <w:unhideWhenUsed/>
    <w:rsid w:val="001B3349"/>
    <w:rPr>
      <w:rFonts w:cs="Mangal"/>
      <w:sz w:val="20"/>
      <w:szCs w:val="18"/>
    </w:rPr>
  </w:style>
  <w:style w:type="character" w:styleId="TekstkomentarzaZnak" w:customStyle="1">
    <w:name w:val="Tekst komentarza Znak"/>
    <w:basedOn w:val="Domylnaczcionkaakapitu"/>
    <w:link w:val="Tekstkomentarza"/>
    <w:uiPriority w:val="99"/>
    <w:rsid w:val="001B3349"/>
    <w:rPr>
      <w:rFonts w:ascii="Times New Roman" w:hAnsi="Times New Roman" w:eastAsia="Arial Unicode MS" w:cs="Mangal"/>
      <w:kern w:val="1"/>
      <w:sz w:val="20"/>
      <w:szCs w:val="18"/>
      <w:lang w:eastAsia="hi-IN" w:bidi="hi-IN"/>
      <w14:ligatures w14:val="none"/>
    </w:rPr>
  </w:style>
  <w:style w:type="paragraph" w:styleId="Tematkomentarza">
    <w:name w:val="annotation subject"/>
    <w:basedOn w:val="Tekstkomentarza"/>
    <w:next w:val="Tekstkomentarza"/>
    <w:link w:val="TematkomentarzaZnak"/>
    <w:uiPriority w:val="99"/>
    <w:semiHidden/>
    <w:unhideWhenUsed/>
    <w:rsid w:val="001B3349"/>
    <w:rPr>
      <w:b/>
      <w:bCs/>
    </w:rPr>
  </w:style>
  <w:style w:type="character" w:styleId="TematkomentarzaZnak" w:customStyle="1">
    <w:name w:val="Temat komentarza Znak"/>
    <w:basedOn w:val="TekstkomentarzaZnak"/>
    <w:link w:val="Tematkomentarza"/>
    <w:uiPriority w:val="99"/>
    <w:semiHidden/>
    <w:rsid w:val="001B3349"/>
    <w:rPr>
      <w:rFonts w:ascii="Times New Roman" w:hAnsi="Times New Roman" w:eastAsia="Arial Unicode MS" w:cs="Mangal"/>
      <w:b/>
      <w:bCs/>
      <w:kern w:val="1"/>
      <w:sz w:val="20"/>
      <w:szCs w:val="18"/>
      <w:lang w:eastAsia="hi-IN" w:bidi="hi-IN"/>
      <w14:ligatures w14:val="none"/>
    </w:rPr>
  </w:style>
  <w:style w:type="character" w:styleId="Nierozpoznanawzmianka">
    <w:name w:val="Unresolved Mention"/>
    <w:basedOn w:val="Domylnaczcionkaakapitu"/>
    <w:uiPriority w:val="99"/>
    <w:semiHidden/>
    <w:unhideWhenUsed/>
    <w:rsid w:val="001B3349"/>
    <w:rPr>
      <w:color w:val="605E5C"/>
      <w:shd w:val="clear" w:color="auto" w:fill="E1DFDD"/>
    </w:rPr>
  </w:style>
  <w:style w:type="paragraph" w:styleId="NormalnyWeb">
    <w:name w:val="Normal (Web)"/>
    <w:basedOn w:val="Normalny"/>
    <w:uiPriority w:val="99"/>
    <w:unhideWhenUsed/>
    <w:rsid w:val="00A110D5"/>
    <w:pPr>
      <w:widowControl/>
      <w:suppressAutoHyphens w:val="0"/>
      <w:spacing w:before="100" w:beforeAutospacing="1" w:after="100" w:afterAutospacing="1"/>
    </w:pPr>
    <w:rPr>
      <w:rFonts w:eastAsia="Times New Roman" w:cs="Times New Roman"/>
      <w:kern w:val="0"/>
      <w:lang w:eastAsia="pl-PL" w:bidi="ar-SA"/>
    </w:rPr>
  </w:style>
  <w:style w:type="character" w:styleId="Pogrubienie">
    <w:name w:val="Strong"/>
    <w:basedOn w:val="Domylnaczcionkaakapitu"/>
    <w:uiPriority w:val="22"/>
    <w:qFormat/>
    <w:rsid w:val="00C9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2094">
      <w:bodyDiv w:val="1"/>
      <w:marLeft w:val="0"/>
      <w:marRight w:val="0"/>
      <w:marTop w:val="0"/>
      <w:marBottom w:val="0"/>
      <w:divBdr>
        <w:top w:val="none" w:sz="0" w:space="0" w:color="auto"/>
        <w:left w:val="none" w:sz="0" w:space="0" w:color="auto"/>
        <w:bottom w:val="none" w:sz="0" w:space="0" w:color="auto"/>
        <w:right w:val="none" w:sz="0" w:space="0" w:color="auto"/>
      </w:divBdr>
    </w:div>
    <w:div w:id="185260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37DD-4E72-4F79-A14D-95B784735D7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Agata Duda</dc:creator>
  <keywords/>
  <dc:description/>
  <lastModifiedBy>Karolina Rzechuła</lastModifiedBy>
  <revision>10</revision>
  <lastPrinted>2024-03-11T09:26:00.0000000Z</lastPrinted>
  <dcterms:created xsi:type="dcterms:W3CDTF">2026-05-18T14:06:00.0000000Z</dcterms:created>
  <dcterms:modified xsi:type="dcterms:W3CDTF">2026-06-19T08:38:01.4472641Z</dcterms:modified>
</coreProperties>
</file>